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823"/>
        <w:gridCol w:w="4641"/>
      </w:tblGrid>
      <w:tr w:rsidR="006C69CC" w:rsidRPr="000F047C" w:rsidTr="006268ED">
        <w:trPr>
          <w:trHeight w:val="997"/>
        </w:trPr>
        <w:tc>
          <w:tcPr>
            <w:tcW w:w="4823" w:type="dxa"/>
          </w:tcPr>
          <w:p w:rsidR="006C69CC" w:rsidRPr="000F047C" w:rsidRDefault="006C69CC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41" w:type="dxa"/>
          </w:tcPr>
          <w:p w:rsidR="006C69CC" w:rsidRPr="000F047C" w:rsidRDefault="00454F17" w:rsidP="00F96691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9</w:t>
            </w:r>
          </w:p>
          <w:p w:rsidR="006C69CC" w:rsidRPr="000F047C" w:rsidRDefault="006C69CC" w:rsidP="000F047C">
            <w:pPr>
              <w:spacing w:after="0"/>
              <w:ind w:left="34"/>
              <w:jc w:val="both"/>
              <w:rPr>
                <w:sz w:val="28"/>
                <w:szCs w:val="28"/>
              </w:rPr>
            </w:pPr>
            <w:r w:rsidRPr="000F047C">
              <w:rPr>
                <w:sz w:val="28"/>
                <w:szCs w:val="28"/>
              </w:rPr>
              <w:t>к Закону Нижегородской области</w:t>
            </w:r>
            <w:r w:rsidR="00111A1B" w:rsidRPr="000F047C">
              <w:rPr>
                <w:sz w:val="28"/>
                <w:szCs w:val="28"/>
              </w:rPr>
              <w:t xml:space="preserve">  ''Об областном бюджете на 202</w:t>
            </w:r>
            <w:r w:rsidR="000F047C" w:rsidRPr="000F047C">
              <w:rPr>
                <w:sz w:val="28"/>
                <w:szCs w:val="28"/>
              </w:rPr>
              <w:t>3</w:t>
            </w:r>
            <w:r w:rsidRPr="000F047C">
              <w:rPr>
                <w:sz w:val="28"/>
                <w:szCs w:val="28"/>
              </w:rPr>
              <w:t xml:space="preserve"> год и на плановый период 202</w:t>
            </w:r>
            <w:r w:rsidR="000F047C" w:rsidRPr="000F047C">
              <w:rPr>
                <w:sz w:val="28"/>
                <w:szCs w:val="28"/>
              </w:rPr>
              <w:t>4</w:t>
            </w:r>
            <w:r w:rsidRPr="000F047C">
              <w:rPr>
                <w:sz w:val="28"/>
                <w:szCs w:val="28"/>
              </w:rPr>
              <w:t xml:space="preserve"> и 202</w:t>
            </w:r>
            <w:r w:rsidR="000F047C" w:rsidRPr="000F047C">
              <w:rPr>
                <w:sz w:val="28"/>
                <w:szCs w:val="28"/>
              </w:rPr>
              <w:t>5</w:t>
            </w:r>
            <w:r w:rsidRPr="000F047C">
              <w:rPr>
                <w:sz w:val="28"/>
                <w:szCs w:val="28"/>
              </w:rPr>
              <w:t xml:space="preserve"> годов"</w:t>
            </w:r>
          </w:p>
        </w:tc>
      </w:tr>
    </w:tbl>
    <w:p w:rsidR="006C69CC" w:rsidRPr="000F047C" w:rsidRDefault="006C69CC" w:rsidP="006C69CC">
      <w:pPr>
        <w:spacing w:after="0"/>
        <w:jc w:val="center"/>
        <w:rPr>
          <w:bCs/>
          <w:sz w:val="28"/>
          <w:szCs w:val="28"/>
        </w:rPr>
      </w:pPr>
    </w:p>
    <w:p w:rsidR="006C69CC" w:rsidRPr="000F047C" w:rsidRDefault="006C69CC" w:rsidP="006C69CC">
      <w:pPr>
        <w:spacing w:after="0"/>
        <w:jc w:val="center"/>
        <w:rPr>
          <w:bCs/>
          <w:sz w:val="28"/>
          <w:szCs w:val="28"/>
        </w:rPr>
      </w:pPr>
    </w:p>
    <w:p w:rsidR="006C69CC" w:rsidRPr="000F047C" w:rsidRDefault="006C69CC" w:rsidP="006C69CC">
      <w:pPr>
        <w:spacing w:after="0"/>
        <w:jc w:val="center"/>
        <w:rPr>
          <w:b/>
          <w:sz w:val="28"/>
          <w:szCs w:val="28"/>
        </w:rPr>
      </w:pPr>
      <w:r w:rsidRPr="000F047C">
        <w:rPr>
          <w:b/>
          <w:bCs/>
          <w:sz w:val="28"/>
          <w:szCs w:val="28"/>
        </w:rPr>
        <w:t xml:space="preserve">Перечень </w:t>
      </w:r>
      <w:r w:rsidRPr="000F047C">
        <w:rPr>
          <w:b/>
          <w:sz w:val="28"/>
          <w:szCs w:val="28"/>
        </w:rPr>
        <w:t>публичных нормативных обязательств, подлежащих исполнению за счет средств областного бюджета,</w:t>
      </w:r>
      <w:r w:rsidRPr="000F047C">
        <w:t xml:space="preserve"> </w:t>
      </w:r>
      <w:r w:rsidRPr="000F047C">
        <w:rPr>
          <w:b/>
          <w:sz w:val="28"/>
          <w:szCs w:val="28"/>
        </w:rPr>
        <w:t>на 202</w:t>
      </w:r>
      <w:r w:rsidR="000F047C" w:rsidRPr="000F047C">
        <w:rPr>
          <w:b/>
          <w:sz w:val="28"/>
          <w:szCs w:val="28"/>
        </w:rPr>
        <w:t>3</w:t>
      </w:r>
      <w:r w:rsidRPr="000F047C">
        <w:rPr>
          <w:b/>
          <w:sz w:val="28"/>
          <w:szCs w:val="28"/>
        </w:rPr>
        <w:t xml:space="preserve"> год </w:t>
      </w:r>
    </w:p>
    <w:p w:rsidR="006C69CC" w:rsidRPr="000F047C" w:rsidRDefault="006C69CC" w:rsidP="006C69CC">
      <w:pPr>
        <w:spacing w:after="0"/>
        <w:jc w:val="center"/>
        <w:rPr>
          <w:b/>
          <w:bCs/>
          <w:sz w:val="28"/>
          <w:szCs w:val="28"/>
        </w:rPr>
      </w:pPr>
      <w:r w:rsidRPr="000F047C">
        <w:rPr>
          <w:b/>
          <w:sz w:val="28"/>
          <w:szCs w:val="28"/>
        </w:rPr>
        <w:t>и на плановый период 202</w:t>
      </w:r>
      <w:r w:rsidR="000F047C" w:rsidRPr="000F047C">
        <w:rPr>
          <w:b/>
          <w:sz w:val="28"/>
          <w:szCs w:val="28"/>
        </w:rPr>
        <w:t>4</w:t>
      </w:r>
      <w:r w:rsidR="00111A1B" w:rsidRPr="000F047C">
        <w:rPr>
          <w:b/>
          <w:sz w:val="28"/>
          <w:szCs w:val="28"/>
        </w:rPr>
        <w:t xml:space="preserve"> и 202</w:t>
      </w:r>
      <w:r w:rsidR="000F047C" w:rsidRPr="000F047C">
        <w:rPr>
          <w:b/>
          <w:sz w:val="28"/>
          <w:szCs w:val="28"/>
        </w:rPr>
        <w:t>5</w:t>
      </w:r>
      <w:r w:rsidRPr="000F047C">
        <w:rPr>
          <w:b/>
          <w:sz w:val="28"/>
          <w:szCs w:val="28"/>
        </w:rPr>
        <w:t xml:space="preserve"> годов</w:t>
      </w:r>
    </w:p>
    <w:p w:rsidR="006C69CC" w:rsidRPr="000F047C" w:rsidRDefault="006C69CC" w:rsidP="006C69CC">
      <w:pPr>
        <w:spacing w:after="0"/>
        <w:jc w:val="right"/>
        <w:rPr>
          <w:sz w:val="28"/>
          <w:szCs w:val="28"/>
        </w:rPr>
      </w:pPr>
    </w:p>
    <w:p w:rsidR="006C69CC" w:rsidRPr="000F047C" w:rsidRDefault="006C69CC" w:rsidP="006C69CC">
      <w:pPr>
        <w:spacing w:after="0"/>
        <w:jc w:val="right"/>
        <w:rPr>
          <w:sz w:val="28"/>
          <w:szCs w:val="28"/>
        </w:rPr>
      </w:pPr>
    </w:p>
    <w:p w:rsidR="006C69CC" w:rsidRPr="000F047C" w:rsidRDefault="006C69CC" w:rsidP="006C69CC">
      <w:pPr>
        <w:spacing w:after="0"/>
        <w:jc w:val="right"/>
        <w:rPr>
          <w:sz w:val="28"/>
          <w:szCs w:val="28"/>
        </w:rPr>
      </w:pPr>
      <w:r w:rsidRPr="000F047C">
        <w:rPr>
          <w:sz w:val="28"/>
          <w:szCs w:val="28"/>
        </w:rPr>
        <w:t>(тыс. рублей)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843"/>
        <w:gridCol w:w="1701"/>
        <w:gridCol w:w="1701"/>
      </w:tblGrid>
      <w:tr w:rsidR="000F047C" w:rsidRPr="000F047C" w:rsidTr="006C69CC">
        <w:trPr>
          <w:trHeight w:val="536"/>
          <w:tblHeader/>
        </w:trPr>
        <w:tc>
          <w:tcPr>
            <w:tcW w:w="4820" w:type="dxa"/>
            <w:shd w:val="clear" w:color="auto" w:fill="auto"/>
            <w:vAlign w:val="center"/>
            <w:hideMark/>
          </w:tcPr>
          <w:p w:rsidR="006C69CC" w:rsidRPr="000F047C" w:rsidRDefault="006C69CC" w:rsidP="00F96691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0F047C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C69CC" w:rsidRPr="000F047C" w:rsidRDefault="006C69CC" w:rsidP="000F047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0F047C">
              <w:rPr>
                <w:b/>
                <w:sz w:val="28"/>
                <w:szCs w:val="28"/>
              </w:rPr>
              <w:t>202</w:t>
            </w:r>
            <w:r w:rsidR="000F047C" w:rsidRPr="000F047C">
              <w:rPr>
                <w:b/>
                <w:sz w:val="28"/>
                <w:szCs w:val="28"/>
              </w:rPr>
              <w:t>3</w:t>
            </w:r>
            <w:r w:rsidRPr="000F047C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69CC" w:rsidRPr="000F047C" w:rsidRDefault="006C69CC" w:rsidP="00111A1B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0F047C">
              <w:rPr>
                <w:b/>
                <w:sz w:val="28"/>
                <w:szCs w:val="28"/>
              </w:rPr>
              <w:t>202</w:t>
            </w:r>
            <w:r w:rsidR="000F047C" w:rsidRPr="000F047C">
              <w:rPr>
                <w:b/>
                <w:sz w:val="28"/>
                <w:szCs w:val="28"/>
              </w:rPr>
              <w:t>4</w:t>
            </w:r>
            <w:r w:rsidRPr="000F047C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69CC" w:rsidRPr="000F047C" w:rsidRDefault="006C69CC" w:rsidP="000F047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0F047C">
              <w:rPr>
                <w:b/>
                <w:sz w:val="28"/>
                <w:szCs w:val="28"/>
              </w:rPr>
              <w:t>202</w:t>
            </w:r>
            <w:r w:rsidR="000F047C" w:rsidRPr="000F047C">
              <w:rPr>
                <w:b/>
                <w:sz w:val="28"/>
                <w:szCs w:val="28"/>
              </w:rPr>
              <w:t>5</w:t>
            </w:r>
            <w:r w:rsidRPr="000F047C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0F047C" w:rsidRPr="000F047C" w:rsidTr="003179AC">
        <w:trPr>
          <w:trHeight w:val="540"/>
        </w:trPr>
        <w:tc>
          <w:tcPr>
            <w:tcW w:w="4820" w:type="dxa"/>
            <w:shd w:val="clear" w:color="auto" w:fill="auto"/>
            <w:vAlign w:val="center"/>
            <w:hideMark/>
          </w:tcPr>
          <w:p w:rsidR="000F047C" w:rsidRPr="000F047C" w:rsidRDefault="000F047C" w:rsidP="00F96691">
            <w:pPr>
              <w:spacing w:after="0"/>
              <w:rPr>
                <w:sz w:val="28"/>
                <w:szCs w:val="28"/>
              </w:rPr>
            </w:pPr>
            <w:r w:rsidRPr="000F047C">
              <w:rPr>
                <w:sz w:val="28"/>
                <w:szCs w:val="28"/>
              </w:rPr>
              <w:t>1. Закон Нижегородской области от 8 августа 2008 года № 97-З "О погребении и похоронном деле в Нижегородской области"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0F047C">
              <w:rPr>
                <w:sz w:val="28"/>
                <w:szCs w:val="20"/>
              </w:rPr>
              <w:t>38 270,9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0F047C">
              <w:rPr>
                <w:sz w:val="28"/>
                <w:szCs w:val="20"/>
              </w:rPr>
              <w:t>38 270,9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0F047C">
              <w:rPr>
                <w:sz w:val="28"/>
                <w:szCs w:val="20"/>
              </w:rPr>
              <w:t>38 270,9</w:t>
            </w:r>
          </w:p>
        </w:tc>
      </w:tr>
      <w:tr w:rsidR="000F047C" w:rsidRPr="000F047C" w:rsidTr="003179AC">
        <w:trPr>
          <w:trHeight w:val="555"/>
        </w:trPr>
        <w:tc>
          <w:tcPr>
            <w:tcW w:w="4820" w:type="dxa"/>
            <w:shd w:val="clear" w:color="auto" w:fill="auto"/>
            <w:vAlign w:val="center"/>
            <w:hideMark/>
          </w:tcPr>
          <w:p w:rsidR="000F047C" w:rsidRPr="000F047C" w:rsidRDefault="000F047C" w:rsidP="00111A1B">
            <w:pPr>
              <w:spacing w:after="0"/>
              <w:rPr>
                <w:sz w:val="28"/>
                <w:szCs w:val="28"/>
              </w:rPr>
            </w:pPr>
            <w:r w:rsidRPr="000F047C">
              <w:rPr>
                <w:sz w:val="28"/>
                <w:szCs w:val="28"/>
              </w:rPr>
              <w:t xml:space="preserve">1.1. Выплата социального пособия на погребение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0F047C">
              <w:rPr>
                <w:sz w:val="28"/>
                <w:szCs w:val="20"/>
              </w:rPr>
              <w:t>38 270,9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0F047C">
              <w:rPr>
                <w:sz w:val="28"/>
                <w:szCs w:val="20"/>
              </w:rPr>
              <w:t>38 270,9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0F047C">
              <w:rPr>
                <w:sz w:val="28"/>
                <w:szCs w:val="20"/>
              </w:rPr>
              <w:t>38 270,9</w:t>
            </w:r>
          </w:p>
        </w:tc>
      </w:tr>
      <w:tr w:rsidR="000F047C" w:rsidRPr="000F24C6" w:rsidTr="003179AC">
        <w:trPr>
          <w:trHeight w:val="960"/>
        </w:trPr>
        <w:tc>
          <w:tcPr>
            <w:tcW w:w="4820" w:type="dxa"/>
            <w:shd w:val="clear" w:color="auto" w:fill="auto"/>
            <w:vAlign w:val="center"/>
            <w:hideMark/>
          </w:tcPr>
          <w:p w:rsidR="000F047C" w:rsidRPr="000F047C" w:rsidRDefault="000F047C" w:rsidP="00F96691">
            <w:pPr>
              <w:spacing w:after="0"/>
              <w:rPr>
                <w:sz w:val="28"/>
                <w:szCs w:val="28"/>
              </w:rPr>
            </w:pPr>
            <w:r w:rsidRPr="000F047C">
              <w:rPr>
                <w:sz w:val="28"/>
                <w:szCs w:val="28"/>
              </w:rPr>
              <w:t>2. Постановление Правительства Нижегородской области от 12 октября 2011 года № 830 "О порядке обеспечения полноценным питанием детей в возрасте до трех лет по заключению врачей"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0F047C">
              <w:rPr>
                <w:sz w:val="28"/>
                <w:szCs w:val="20"/>
              </w:rPr>
              <w:t>205 073,2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0F047C">
              <w:rPr>
                <w:sz w:val="28"/>
                <w:szCs w:val="20"/>
              </w:rPr>
              <w:t>215 154,0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0F047C">
              <w:rPr>
                <w:sz w:val="28"/>
                <w:szCs w:val="20"/>
              </w:rPr>
              <w:t>223 803,3</w:t>
            </w:r>
          </w:p>
        </w:tc>
      </w:tr>
      <w:tr w:rsidR="000F047C" w:rsidRPr="000F24C6" w:rsidTr="003179AC">
        <w:trPr>
          <w:trHeight w:val="540"/>
        </w:trPr>
        <w:tc>
          <w:tcPr>
            <w:tcW w:w="4820" w:type="dxa"/>
            <w:shd w:val="clear" w:color="auto" w:fill="auto"/>
            <w:vAlign w:val="center"/>
            <w:hideMark/>
          </w:tcPr>
          <w:p w:rsidR="000F047C" w:rsidRPr="000F047C" w:rsidRDefault="000F047C" w:rsidP="00F96691">
            <w:pPr>
              <w:spacing w:after="0"/>
              <w:rPr>
                <w:sz w:val="28"/>
                <w:szCs w:val="28"/>
              </w:rPr>
            </w:pPr>
            <w:r w:rsidRPr="000F047C">
              <w:rPr>
                <w:sz w:val="28"/>
                <w:szCs w:val="28"/>
              </w:rPr>
              <w:t>2.1. Ежемесячная денежная компенсация стоимости молочных специальных продуктов питания детей первого и второго года жизни по заключению врачей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0F047C">
              <w:rPr>
                <w:color w:val="000000"/>
                <w:sz w:val="28"/>
                <w:szCs w:val="20"/>
              </w:rPr>
              <w:t>205 073,2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0F047C">
              <w:rPr>
                <w:color w:val="000000"/>
                <w:sz w:val="28"/>
                <w:szCs w:val="20"/>
              </w:rPr>
              <w:t>215 154,0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  <w:p w:rsid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  <w:p w:rsidR="000F047C" w:rsidRPr="000F047C" w:rsidRDefault="000F047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0F047C">
              <w:rPr>
                <w:color w:val="000000"/>
                <w:sz w:val="28"/>
                <w:szCs w:val="20"/>
              </w:rPr>
              <w:t>223 803,3</w:t>
            </w:r>
          </w:p>
        </w:tc>
      </w:tr>
      <w:tr w:rsidR="003179AC" w:rsidRPr="000F24C6" w:rsidTr="003179AC">
        <w:trPr>
          <w:trHeight w:val="825"/>
        </w:trPr>
        <w:tc>
          <w:tcPr>
            <w:tcW w:w="4820" w:type="dxa"/>
            <w:shd w:val="clear" w:color="auto" w:fill="auto"/>
            <w:vAlign w:val="center"/>
            <w:hideMark/>
          </w:tcPr>
          <w:p w:rsidR="003179AC" w:rsidRPr="003179AC" w:rsidRDefault="003179AC" w:rsidP="00F96691">
            <w:pPr>
              <w:spacing w:after="0"/>
              <w:rPr>
                <w:sz w:val="28"/>
                <w:szCs w:val="28"/>
              </w:rPr>
            </w:pPr>
            <w:r w:rsidRPr="003179AC">
              <w:rPr>
                <w:sz w:val="28"/>
                <w:szCs w:val="28"/>
              </w:rPr>
              <w:t>3. Закон Нижегородской области от 8 января 2004 года № 1-З "Об адресной государственной социальной поддержке малоимущих семей или малоимущих одиноко проживающих граждан в Нижегородской области"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179AC" w:rsidRPr="003179AC" w:rsidRDefault="003179A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3179AC">
              <w:rPr>
                <w:sz w:val="28"/>
                <w:szCs w:val="20"/>
              </w:rPr>
              <w:t>29 471,7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179AC" w:rsidRPr="003179AC" w:rsidRDefault="003179A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3179AC">
              <w:rPr>
                <w:sz w:val="28"/>
                <w:szCs w:val="20"/>
              </w:rPr>
              <w:t>29 471,7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179AC" w:rsidRPr="003179AC" w:rsidRDefault="003179A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3179AC">
              <w:rPr>
                <w:sz w:val="28"/>
                <w:szCs w:val="20"/>
              </w:rPr>
              <w:t>29 471,7</w:t>
            </w:r>
          </w:p>
        </w:tc>
      </w:tr>
      <w:tr w:rsidR="003179AC" w:rsidRPr="000F24C6" w:rsidTr="00454F17">
        <w:trPr>
          <w:trHeight w:val="148"/>
        </w:trPr>
        <w:tc>
          <w:tcPr>
            <w:tcW w:w="4820" w:type="dxa"/>
            <w:shd w:val="clear" w:color="auto" w:fill="auto"/>
            <w:vAlign w:val="center"/>
            <w:hideMark/>
          </w:tcPr>
          <w:p w:rsidR="003179AC" w:rsidRPr="003179AC" w:rsidRDefault="003179AC" w:rsidP="00F96691">
            <w:pPr>
              <w:spacing w:after="0"/>
              <w:rPr>
                <w:sz w:val="28"/>
                <w:szCs w:val="28"/>
              </w:rPr>
            </w:pPr>
            <w:r w:rsidRPr="003179AC">
              <w:rPr>
                <w:sz w:val="28"/>
                <w:szCs w:val="28"/>
              </w:rPr>
              <w:t xml:space="preserve">3.1. Единовременное социальное пособие и ежемесячное социальное пособие малоимущим семьям и малоимущим одиноко проживающим </w:t>
            </w:r>
            <w:r w:rsidRPr="003179AC">
              <w:rPr>
                <w:sz w:val="28"/>
                <w:szCs w:val="28"/>
              </w:rPr>
              <w:lastRenderedPageBreak/>
              <w:t>гражданам, которые оказались в трудной жизненной ситуации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179AC" w:rsidRPr="003179AC" w:rsidRDefault="003179AC" w:rsidP="003179AC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3179AC">
              <w:rPr>
                <w:color w:val="000000"/>
                <w:sz w:val="28"/>
                <w:szCs w:val="20"/>
              </w:rPr>
              <w:lastRenderedPageBreak/>
              <w:t>29 471,7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179AC" w:rsidRPr="003179AC" w:rsidRDefault="003179A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3179AC">
              <w:rPr>
                <w:sz w:val="28"/>
                <w:szCs w:val="20"/>
              </w:rPr>
              <w:t>29 471,7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179AC" w:rsidRPr="003179AC" w:rsidRDefault="003179AC" w:rsidP="003179AC">
            <w:pPr>
              <w:spacing w:after="0"/>
              <w:jc w:val="right"/>
              <w:rPr>
                <w:sz w:val="28"/>
                <w:szCs w:val="20"/>
              </w:rPr>
            </w:pPr>
            <w:r w:rsidRPr="003179AC">
              <w:rPr>
                <w:sz w:val="28"/>
                <w:szCs w:val="20"/>
              </w:rPr>
              <w:t>29 471,7</w:t>
            </w:r>
          </w:p>
        </w:tc>
      </w:tr>
      <w:tr w:rsidR="009E7948" w:rsidRPr="009E7948" w:rsidTr="009E7948">
        <w:trPr>
          <w:trHeight w:val="570"/>
        </w:trPr>
        <w:tc>
          <w:tcPr>
            <w:tcW w:w="4820" w:type="dxa"/>
            <w:shd w:val="clear" w:color="auto" w:fill="auto"/>
            <w:vAlign w:val="center"/>
            <w:hideMark/>
          </w:tcPr>
          <w:p w:rsidR="009E7948" w:rsidRPr="009E7948" w:rsidRDefault="009E7948" w:rsidP="00F96691">
            <w:pPr>
              <w:spacing w:after="0"/>
              <w:rPr>
                <w:sz w:val="28"/>
                <w:szCs w:val="28"/>
              </w:rPr>
            </w:pPr>
            <w:r w:rsidRPr="009E7948">
              <w:rPr>
                <w:sz w:val="28"/>
                <w:szCs w:val="28"/>
              </w:rPr>
              <w:lastRenderedPageBreak/>
              <w:t>4. Закон Нижегородской области от 26 октября 2006 года № 124-З "О дополнительном ежемесячном материальном обеспечении за особые заслуги в области спорта и культуры"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  <w:rPr>
                <w:sz w:val="28"/>
                <w:szCs w:val="20"/>
              </w:rPr>
            </w:pPr>
            <w:r w:rsidRPr="009E7948">
              <w:rPr>
                <w:sz w:val="28"/>
                <w:szCs w:val="20"/>
              </w:rPr>
              <w:t>12 372,0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  <w:rPr>
                <w:sz w:val="28"/>
                <w:szCs w:val="20"/>
              </w:rPr>
            </w:pPr>
            <w:r w:rsidRPr="009E7948">
              <w:rPr>
                <w:sz w:val="28"/>
                <w:szCs w:val="20"/>
              </w:rPr>
              <w:t>12 372,0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  <w:rPr>
                <w:sz w:val="28"/>
                <w:szCs w:val="20"/>
              </w:rPr>
            </w:pPr>
            <w:r w:rsidRPr="009E7948">
              <w:rPr>
                <w:sz w:val="28"/>
                <w:szCs w:val="20"/>
              </w:rPr>
              <w:t>12 372,0</w:t>
            </w:r>
          </w:p>
        </w:tc>
      </w:tr>
      <w:tr w:rsidR="009E7948" w:rsidRPr="009E7948" w:rsidTr="009E7948">
        <w:trPr>
          <w:trHeight w:val="315"/>
        </w:trPr>
        <w:tc>
          <w:tcPr>
            <w:tcW w:w="4820" w:type="dxa"/>
            <w:shd w:val="clear" w:color="auto" w:fill="auto"/>
            <w:vAlign w:val="center"/>
            <w:hideMark/>
          </w:tcPr>
          <w:p w:rsidR="009E7948" w:rsidRPr="009E7948" w:rsidRDefault="009E7948" w:rsidP="00F96691">
            <w:pPr>
              <w:spacing w:after="0"/>
              <w:rPr>
                <w:sz w:val="28"/>
                <w:szCs w:val="28"/>
              </w:rPr>
            </w:pPr>
            <w:r w:rsidRPr="009E7948">
              <w:rPr>
                <w:sz w:val="28"/>
                <w:szCs w:val="28"/>
              </w:rPr>
              <w:t>4.1. Ежемесячное материальное обеспечение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  <w:rPr>
                <w:sz w:val="28"/>
                <w:szCs w:val="20"/>
              </w:rPr>
            </w:pPr>
            <w:r w:rsidRPr="009E7948">
              <w:rPr>
                <w:sz w:val="28"/>
                <w:szCs w:val="20"/>
              </w:rPr>
              <w:t>12 372,0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  <w:rPr>
                <w:sz w:val="28"/>
                <w:szCs w:val="20"/>
              </w:rPr>
            </w:pPr>
            <w:r w:rsidRPr="009E7948">
              <w:rPr>
                <w:sz w:val="28"/>
                <w:szCs w:val="20"/>
              </w:rPr>
              <w:t>12 372,0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  <w:rPr>
                <w:sz w:val="28"/>
                <w:szCs w:val="20"/>
              </w:rPr>
            </w:pPr>
            <w:r w:rsidRPr="009E7948">
              <w:rPr>
                <w:sz w:val="28"/>
                <w:szCs w:val="20"/>
              </w:rPr>
              <w:t>12 372,0</w:t>
            </w:r>
          </w:p>
        </w:tc>
      </w:tr>
      <w:tr w:rsidR="009E7948" w:rsidRPr="009E7948" w:rsidTr="009E7948">
        <w:trPr>
          <w:trHeight w:val="795"/>
        </w:trPr>
        <w:tc>
          <w:tcPr>
            <w:tcW w:w="4820" w:type="dxa"/>
            <w:shd w:val="clear" w:color="auto" w:fill="auto"/>
            <w:vAlign w:val="center"/>
            <w:hideMark/>
          </w:tcPr>
          <w:p w:rsidR="009E7948" w:rsidRPr="009E7948" w:rsidRDefault="009E7948" w:rsidP="00F96691">
            <w:pPr>
              <w:spacing w:after="0"/>
              <w:rPr>
                <w:sz w:val="28"/>
                <w:szCs w:val="28"/>
              </w:rPr>
            </w:pPr>
            <w:r w:rsidRPr="009E7948">
              <w:rPr>
                <w:sz w:val="28"/>
                <w:szCs w:val="28"/>
              </w:rPr>
              <w:t>5. Закон Нижегородской области от 2 августа 2007 года № 90-З "О дополнительных мерах социальной поддержки граждан, награжденных нагрудным знаком "Почетный донор России" или нагрудным знаком "Почетный донор СССР" и сдававших кровь в годы Великой Отечественной войны"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</w:pPr>
            <w:r w:rsidRPr="009E7948">
              <w:rPr>
                <w:sz w:val="28"/>
                <w:szCs w:val="28"/>
              </w:rPr>
              <w:t>48,0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</w:pPr>
            <w:r w:rsidRPr="009E7948">
              <w:rPr>
                <w:sz w:val="28"/>
                <w:szCs w:val="28"/>
              </w:rPr>
              <w:t>48,0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</w:pPr>
            <w:r w:rsidRPr="009E7948">
              <w:rPr>
                <w:sz w:val="28"/>
                <w:szCs w:val="28"/>
              </w:rPr>
              <w:t>48,0</w:t>
            </w:r>
          </w:p>
        </w:tc>
      </w:tr>
      <w:tr w:rsidR="009E7948" w:rsidRPr="009E7948" w:rsidTr="009E7948">
        <w:trPr>
          <w:trHeight w:val="555"/>
        </w:trPr>
        <w:tc>
          <w:tcPr>
            <w:tcW w:w="4820" w:type="dxa"/>
            <w:shd w:val="clear" w:color="auto" w:fill="auto"/>
            <w:vAlign w:val="center"/>
            <w:hideMark/>
          </w:tcPr>
          <w:p w:rsidR="009E7948" w:rsidRPr="009E7948" w:rsidRDefault="009E7948" w:rsidP="00F96691">
            <w:pPr>
              <w:spacing w:after="0"/>
              <w:rPr>
                <w:sz w:val="28"/>
                <w:szCs w:val="28"/>
              </w:rPr>
            </w:pPr>
            <w:r w:rsidRPr="009E7948">
              <w:rPr>
                <w:sz w:val="28"/>
                <w:szCs w:val="28"/>
              </w:rPr>
              <w:t xml:space="preserve">5.1. Ежегодная денежная выплата </w:t>
            </w:r>
            <w:proofErr w:type="gramStart"/>
            <w:r w:rsidRPr="009E7948">
              <w:rPr>
                <w:sz w:val="28"/>
                <w:szCs w:val="28"/>
              </w:rPr>
              <w:t>к</w:t>
            </w:r>
            <w:proofErr w:type="gramEnd"/>
            <w:r w:rsidRPr="009E7948">
              <w:rPr>
                <w:sz w:val="28"/>
                <w:szCs w:val="28"/>
              </w:rPr>
              <w:t xml:space="preserve"> Дню Победы, ежегодная единовременная денежная выплата на оздоровление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</w:pPr>
            <w:r w:rsidRPr="009E7948">
              <w:rPr>
                <w:sz w:val="28"/>
                <w:szCs w:val="28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</w:pPr>
            <w:r w:rsidRPr="009E7948">
              <w:rPr>
                <w:sz w:val="28"/>
                <w:szCs w:val="28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</w:pPr>
            <w:r w:rsidRPr="009E7948">
              <w:rPr>
                <w:sz w:val="28"/>
                <w:szCs w:val="28"/>
              </w:rPr>
              <w:t>48,0</w:t>
            </w:r>
          </w:p>
        </w:tc>
      </w:tr>
      <w:tr w:rsidR="009E7948" w:rsidRPr="000F24C6" w:rsidTr="009E7948">
        <w:trPr>
          <w:trHeight w:val="555"/>
        </w:trPr>
        <w:tc>
          <w:tcPr>
            <w:tcW w:w="4820" w:type="dxa"/>
            <w:shd w:val="clear" w:color="auto" w:fill="auto"/>
            <w:vAlign w:val="center"/>
            <w:hideMark/>
          </w:tcPr>
          <w:p w:rsidR="009E7948" w:rsidRPr="009E7948" w:rsidRDefault="009E7948" w:rsidP="009E7948">
            <w:pPr>
              <w:spacing w:after="0"/>
              <w:rPr>
                <w:sz w:val="28"/>
                <w:szCs w:val="28"/>
              </w:rPr>
            </w:pPr>
            <w:r w:rsidRPr="009E7948">
              <w:rPr>
                <w:sz w:val="28"/>
                <w:szCs w:val="28"/>
              </w:rPr>
              <w:t>6. Постановление Правительства Нижегородской области от 5 августа 2002 года № 189 "О ежемесячных выплатах гражданам, пострадавшим в результате взрыва 4 июня 1988 года на станции Арзамас-1"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</w:pPr>
            <w:r w:rsidRPr="009E7948">
              <w:rPr>
                <w:sz w:val="28"/>
                <w:szCs w:val="28"/>
              </w:rPr>
              <w:t>225,6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</w:pPr>
            <w:r w:rsidRPr="009E7948">
              <w:rPr>
                <w:sz w:val="28"/>
                <w:szCs w:val="28"/>
              </w:rPr>
              <w:t>225,6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</w:pPr>
            <w:r w:rsidRPr="009E7948">
              <w:rPr>
                <w:sz w:val="28"/>
                <w:szCs w:val="28"/>
              </w:rPr>
              <w:t>225,6</w:t>
            </w:r>
          </w:p>
        </w:tc>
      </w:tr>
      <w:tr w:rsidR="009E7948" w:rsidRPr="000F24C6" w:rsidTr="009E7948">
        <w:trPr>
          <w:trHeight w:val="300"/>
        </w:trPr>
        <w:tc>
          <w:tcPr>
            <w:tcW w:w="4820" w:type="dxa"/>
            <w:shd w:val="clear" w:color="auto" w:fill="auto"/>
            <w:vAlign w:val="center"/>
            <w:hideMark/>
          </w:tcPr>
          <w:p w:rsidR="009E7948" w:rsidRPr="009E7948" w:rsidRDefault="009E7948" w:rsidP="009E7948">
            <w:pPr>
              <w:spacing w:after="0"/>
              <w:rPr>
                <w:sz w:val="28"/>
                <w:szCs w:val="28"/>
              </w:rPr>
            </w:pPr>
            <w:r w:rsidRPr="009E7948">
              <w:rPr>
                <w:sz w:val="28"/>
                <w:szCs w:val="28"/>
              </w:rPr>
              <w:t>6.1. Ежемесячная выплата инвалидам (1, 2 и 3 группы)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</w:pPr>
            <w:r w:rsidRPr="009E7948">
              <w:rPr>
                <w:sz w:val="28"/>
                <w:szCs w:val="28"/>
              </w:rPr>
              <w:t>225,6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</w:pPr>
            <w:r w:rsidRPr="009E7948">
              <w:rPr>
                <w:sz w:val="28"/>
                <w:szCs w:val="28"/>
              </w:rPr>
              <w:t>225,6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E7948" w:rsidRPr="009E7948" w:rsidRDefault="009E7948" w:rsidP="009E7948">
            <w:pPr>
              <w:spacing w:after="0"/>
              <w:jc w:val="right"/>
            </w:pPr>
            <w:r w:rsidRPr="009E7948">
              <w:rPr>
                <w:sz w:val="28"/>
                <w:szCs w:val="28"/>
              </w:rPr>
              <w:t>225,6</w:t>
            </w:r>
          </w:p>
        </w:tc>
      </w:tr>
      <w:tr w:rsidR="00E136C5" w:rsidRPr="000F24C6" w:rsidTr="00E136C5">
        <w:trPr>
          <w:trHeight w:val="540"/>
        </w:trPr>
        <w:tc>
          <w:tcPr>
            <w:tcW w:w="4820" w:type="dxa"/>
            <w:shd w:val="clear" w:color="auto" w:fill="auto"/>
            <w:vAlign w:val="center"/>
            <w:hideMark/>
          </w:tcPr>
          <w:p w:rsidR="00E136C5" w:rsidRPr="00E136C5" w:rsidRDefault="00E136C5" w:rsidP="00E136C5">
            <w:pPr>
              <w:spacing w:after="0"/>
              <w:rPr>
                <w:sz w:val="28"/>
                <w:szCs w:val="28"/>
              </w:rPr>
            </w:pPr>
            <w:r w:rsidRPr="00E136C5">
              <w:rPr>
                <w:sz w:val="28"/>
                <w:szCs w:val="28"/>
              </w:rPr>
              <w:t>7. Постановление Правительства Нижегородской области от 17 декабря 2004 года № 272 "О выплате ежеквартальной денежной компенсации престарелым гражданам за пользование телефоном"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136C5" w:rsidRPr="00E136C5" w:rsidRDefault="00E136C5" w:rsidP="00E136C5">
            <w:pPr>
              <w:spacing w:after="0"/>
              <w:jc w:val="right"/>
            </w:pPr>
            <w:r w:rsidRPr="00E136C5">
              <w:rPr>
                <w:sz w:val="28"/>
                <w:szCs w:val="28"/>
              </w:rPr>
              <w:t>63,6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136C5" w:rsidRPr="00E136C5" w:rsidRDefault="00E136C5" w:rsidP="00E136C5">
            <w:pPr>
              <w:spacing w:after="0"/>
              <w:jc w:val="right"/>
            </w:pPr>
            <w:r w:rsidRPr="00E136C5">
              <w:rPr>
                <w:sz w:val="28"/>
                <w:szCs w:val="28"/>
              </w:rPr>
              <w:t>63,6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136C5" w:rsidRPr="00E136C5" w:rsidRDefault="00E136C5" w:rsidP="00E136C5">
            <w:pPr>
              <w:spacing w:after="0"/>
              <w:jc w:val="right"/>
            </w:pPr>
            <w:r w:rsidRPr="00E136C5">
              <w:rPr>
                <w:sz w:val="28"/>
                <w:szCs w:val="28"/>
              </w:rPr>
              <w:t>63,6</w:t>
            </w:r>
          </w:p>
        </w:tc>
      </w:tr>
      <w:tr w:rsidR="00E136C5" w:rsidRPr="000F24C6" w:rsidTr="00E136C5">
        <w:trPr>
          <w:trHeight w:val="300"/>
        </w:trPr>
        <w:tc>
          <w:tcPr>
            <w:tcW w:w="4820" w:type="dxa"/>
            <w:shd w:val="clear" w:color="auto" w:fill="auto"/>
            <w:vAlign w:val="center"/>
            <w:hideMark/>
          </w:tcPr>
          <w:p w:rsidR="00E136C5" w:rsidRPr="00E136C5" w:rsidRDefault="00E136C5" w:rsidP="00E136C5">
            <w:pPr>
              <w:spacing w:after="0"/>
              <w:rPr>
                <w:sz w:val="28"/>
                <w:szCs w:val="28"/>
              </w:rPr>
            </w:pPr>
            <w:r w:rsidRPr="00E136C5">
              <w:rPr>
                <w:sz w:val="28"/>
                <w:szCs w:val="28"/>
              </w:rPr>
              <w:t>7.1. Ежеквартальная денежная компенсация престарелым гражданам за пользование телефоном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136C5" w:rsidRPr="00E136C5" w:rsidRDefault="00E136C5" w:rsidP="00E136C5">
            <w:pPr>
              <w:spacing w:after="0"/>
              <w:jc w:val="right"/>
            </w:pPr>
            <w:r w:rsidRPr="00E136C5">
              <w:rPr>
                <w:sz w:val="28"/>
                <w:szCs w:val="28"/>
              </w:rPr>
              <w:t>63,6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136C5" w:rsidRPr="00E136C5" w:rsidRDefault="00E136C5" w:rsidP="00E136C5">
            <w:pPr>
              <w:spacing w:after="0"/>
              <w:jc w:val="right"/>
            </w:pPr>
            <w:r w:rsidRPr="00E136C5">
              <w:rPr>
                <w:sz w:val="28"/>
                <w:szCs w:val="28"/>
              </w:rPr>
              <w:t>63,6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136C5" w:rsidRPr="00E136C5" w:rsidRDefault="00E136C5" w:rsidP="00E136C5">
            <w:pPr>
              <w:spacing w:after="0"/>
              <w:jc w:val="right"/>
            </w:pPr>
            <w:r w:rsidRPr="00E136C5">
              <w:rPr>
                <w:sz w:val="28"/>
                <w:szCs w:val="28"/>
              </w:rPr>
              <w:t>63,6</w:t>
            </w:r>
          </w:p>
        </w:tc>
      </w:tr>
      <w:tr w:rsidR="005D543B" w:rsidRPr="000F24C6" w:rsidTr="005D543B">
        <w:trPr>
          <w:trHeight w:val="855"/>
        </w:trPr>
        <w:tc>
          <w:tcPr>
            <w:tcW w:w="4820" w:type="dxa"/>
            <w:shd w:val="clear" w:color="auto" w:fill="auto"/>
            <w:vAlign w:val="center"/>
            <w:hideMark/>
          </w:tcPr>
          <w:p w:rsidR="005D543B" w:rsidRPr="005D543B" w:rsidRDefault="005D543B" w:rsidP="00F96691">
            <w:pPr>
              <w:spacing w:after="0"/>
              <w:rPr>
                <w:sz w:val="28"/>
                <w:szCs w:val="28"/>
              </w:rPr>
            </w:pPr>
            <w:r w:rsidRPr="005D543B">
              <w:rPr>
                <w:sz w:val="28"/>
                <w:szCs w:val="28"/>
              </w:rPr>
              <w:lastRenderedPageBreak/>
              <w:t>8. Закон Нижегородской области от 8 сентября 2005 года № 121-З "О мерах социальной поддержки граждан, страдающих социально значимыми заболеваниями, и граждан, страдающих заболеваниями, представляющими опасность для окружающих"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5 571,3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5 848,2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6 080,7</w:t>
            </w:r>
          </w:p>
        </w:tc>
      </w:tr>
      <w:tr w:rsidR="005D543B" w:rsidRPr="000F24C6" w:rsidTr="005D543B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:rsidR="005D543B" w:rsidRPr="005D543B" w:rsidRDefault="005D543B" w:rsidP="00F96691">
            <w:pPr>
              <w:spacing w:after="0"/>
              <w:rPr>
                <w:sz w:val="28"/>
                <w:szCs w:val="28"/>
              </w:rPr>
            </w:pPr>
            <w:r w:rsidRPr="005D543B">
              <w:rPr>
                <w:sz w:val="28"/>
                <w:szCs w:val="28"/>
              </w:rPr>
              <w:t>8.1. Ежемесячная денежная выплата гражданам, страдающим сахарным диабетом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D543B">
              <w:rPr>
                <w:color w:val="000000"/>
                <w:sz w:val="28"/>
                <w:szCs w:val="20"/>
              </w:rPr>
              <w:t>5 571,3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D543B">
              <w:rPr>
                <w:color w:val="000000"/>
                <w:sz w:val="28"/>
                <w:szCs w:val="20"/>
              </w:rPr>
              <w:t>5 848,2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D543B">
              <w:rPr>
                <w:color w:val="000000"/>
                <w:sz w:val="28"/>
                <w:szCs w:val="20"/>
              </w:rPr>
              <w:t>6 080,7</w:t>
            </w:r>
          </w:p>
        </w:tc>
      </w:tr>
      <w:tr w:rsidR="005D543B" w:rsidRPr="000F24C6" w:rsidTr="005D543B">
        <w:trPr>
          <w:trHeight w:val="555"/>
        </w:trPr>
        <w:tc>
          <w:tcPr>
            <w:tcW w:w="4820" w:type="dxa"/>
            <w:shd w:val="clear" w:color="auto" w:fill="auto"/>
            <w:vAlign w:val="center"/>
            <w:hideMark/>
          </w:tcPr>
          <w:p w:rsidR="005D543B" w:rsidRPr="005D543B" w:rsidRDefault="005D543B" w:rsidP="00F96691">
            <w:pPr>
              <w:spacing w:after="0"/>
              <w:rPr>
                <w:sz w:val="28"/>
                <w:szCs w:val="28"/>
              </w:rPr>
            </w:pPr>
            <w:r w:rsidRPr="005D543B">
              <w:rPr>
                <w:sz w:val="28"/>
                <w:szCs w:val="28"/>
              </w:rPr>
              <w:t xml:space="preserve">9. Закон Нижегородской области от 3 апреля 2008 года № 27-З "О ежемесячной доплате к пенсии руководителям государственных предприятий, расположенных на территории Нижегородской области"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216,0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216,0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216,0</w:t>
            </w:r>
          </w:p>
        </w:tc>
      </w:tr>
      <w:tr w:rsidR="005D543B" w:rsidRPr="000F24C6" w:rsidTr="005D543B">
        <w:trPr>
          <w:trHeight w:val="540"/>
        </w:trPr>
        <w:tc>
          <w:tcPr>
            <w:tcW w:w="4820" w:type="dxa"/>
            <w:shd w:val="clear" w:color="auto" w:fill="auto"/>
            <w:vAlign w:val="center"/>
            <w:hideMark/>
          </w:tcPr>
          <w:p w:rsidR="005D543B" w:rsidRPr="005D543B" w:rsidRDefault="005D543B" w:rsidP="00F96691">
            <w:pPr>
              <w:spacing w:after="0"/>
              <w:rPr>
                <w:sz w:val="28"/>
                <w:szCs w:val="28"/>
              </w:rPr>
            </w:pPr>
            <w:r w:rsidRPr="005D543B">
              <w:rPr>
                <w:sz w:val="28"/>
                <w:szCs w:val="28"/>
              </w:rPr>
              <w:t>9.1. Ежемесячная доплата к пенсии руководителям государственных предприятий, расположенных на территории Нижегородской области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216,0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D543B">
              <w:rPr>
                <w:color w:val="000000"/>
                <w:sz w:val="28"/>
                <w:szCs w:val="20"/>
              </w:rPr>
              <w:t>216,0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D543B">
              <w:rPr>
                <w:color w:val="000000"/>
                <w:sz w:val="28"/>
                <w:szCs w:val="20"/>
              </w:rPr>
              <w:t>216,0</w:t>
            </w:r>
          </w:p>
        </w:tc>
      </w:tr>
      <w:tr w:rsidR="005D543B" w:rsidRPr="005D543B" w:rsidTr="005D543B">
        <w:trPr>
          <w:trHeight w:val="585"/>
        </w:trPr>
        <w:tc>
          <w:tcPr>
            <w:tcW w:w="4820" w:type="dxa"/>
            <w:shd w:val="clear" w:color="auto" w:fill="auto"/>
            <w:vAlign w:val="center"/>
            <w:hideMark/>
          </w:tcPr>
          <w:p w:rsidR="005D543B" w:rsidRPr="005D543B" w:rsidRDefault="005D543B" w:rsidP="00F96691">
            <w:pPr>
              <w:spacing w:after="0"/>
              <w:rPr>
                <w:sz w:val="28"/>
                <w:szCs w:val="28"/>
              </w:rPr>
            </w:pPr>
            <w:r w:rsidRPr="005D543B">
              <w:rPr>
                <w:sz w:val="28"/>
                <w:szCs w:val="28"/>
              </w:rPr>
              <w:t>10.</w:t>
            </w:r>
            <w:r w:rsidRPr="005D543B">
              <w:rPr>
                <w:sz w:val="28"/>
                <w:szCs w:val="28"/>
                <w:lang w:val="en-US"/>
              </w:rPr>
              <w:t> </w:t>
            </w:r>
            <w:r w:rsidRPr="005D543B">
              <w:rPr>
                <w:sz w:val="28"/>
                <w:szCs w:val="28"/>
              </w:rPr>
              <w:t>Закон Нижегородской области от 8 декабря 2020 года № 135-З "О мерах социальной поддержки отдельных категорий граждан по оплате стоимости проезда"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324 515,4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379 166,4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379 166,4</w:t>
            </w:r>
          </w:p>
        </w:tc>
      </w:tr>
      <w:tr w:rsidR="005D543B" w:rsidRPr="005D543B" w:rsidTr="005D543B">
        <w:trPr>
          <w:trHeight w:val="330"/>
        </w:trPr>
        <w:tc>
          <w:tcPr>
            <w:tcW w:w="4820" w:type="dxa"/>
            <w:shd w:val="clear" w:color="auto" w:fill="auto"/>
            <w:hideMark/>
          </w:tcPr>
          <w:p w:rsidR="005D543B" w:rsidRPr="005D543B" w:rsidRDefault="005D543B" w:rsidP="00183235">
            <w:pPr>
              <w:spacing w:after="0"/>
              <w:rPr>
                <w:sz w:val="28"/>
                <w:szCs w:val="28"/>
              </w:rPr>
            </w:pPr>
            <w:r w:rsidRPr="005D543B">
              <w:rPr>
                <w:sz w:val="28"/>
                <w:szCs w:val="28"/>
              </w:rPr>
              <w:t>10.1. Компенсация стоимости оплаты проезда, ежеквартальная денежная компенсация на проезд отдельных категорий граждан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324 515,4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379 166,4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543B" w:rsidRPr="005D543B" w:rsidRDefault="005D543B" w:rsidP="005D543B">
            <w:pPr>
              <w:spacing w:after="0"/>
              <w:jc w:val="right"/>
              <w:rPr>
                <w:sz w:val="28"/>
                <w:szCs w:val="20"/>
              </w:rPr>
            </w:pPr>
            <w:r w:rsidRPr="005D543B">
              <w:rPr>
                <w:sz w:val="28"/>
                <w:szCs w:val="20"/>
              </w:rPr>
              <w:t>379 166,4</w:t>
            </w:r>
          </w:p>
        </w:tc>
      </w:tr>
      <w:tr w:rsidR="00C94B3E" w:rsidRPr="000F24C6" w:rsidTr="00C94B3E">
        <w:trPr>
          <w:trHeight w:val="570"/>
        </w:trPr>
        <w:tc>
          <w:tcPr>
            <w:tcW w:w="4820" w:type="dxa"/>
            <w:shd w:val="clear" w:color="auto" w:fill="auto"/>
            <w:vAlign w:val="center"/>
            <w:hideMark/>
          </w:tcPr>
          <w:p w:rsidR="00C94B3E" w:rsidRPr="00C94B3E" w:rsidRDefault="00C94B3E" w:rsidP="00183235">
            <w:pPr>
              <w:spacing w:after="0"/>
              <w:rPr>
                <w:sz w:val="28"/>
                <w:szCs w:val="28"/>
              </w:rPr>
            </w:pPr>
            <w:r w:rsidRPr="00C94B3E">
              <w:rPr>
                <w:sz w:val="28"/>
                <w:szCs w:val="28"/>
              </w:rPr>
              <w:t>11. Закон Нижегородской области от 24 ноября 2004 года № 131-З "О мерах социальной поддержки жертв политических репрессий"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94B3E" w:rsidRPr="00C94B3E" w:rsidRDefault="00C94B3E" w:rsidP="00C94B3E">
            <w:pPr>
              <w:spacing w:after="0"/>
              <w:jc w:val="right"/>
              <w:rPr>
                <w:sz w:val="28"/>
                <w:szCs w:val="20"/>
              </w:rPr>
            </w:pPr>
            <w:r w:rsidRPr="00C94B3E">
              <w:rPr>
                <w:sz w:val="28"/>
                <w:szCs w:val="20"/>
              </w:rPr>
              <w:t>8 878,0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4B3E" w:rsidRPr="00C94B3E" w:rsidRDefault="00C94B3E" w:rsidP="00C94B3E">
            <w:pPr>
              <w:spacing w:after="0"/>
              <w:jc w:val="right"/>
              <w:rPr>
                <w:sz w:val="28"/>
                <w:szCs w:val="20"/>
              </w:rPr>
            </w:pPr>
            <w:r w:rsidRPr="00C94B3E">
              <w:rPr>
                <w:sz w:val="28"/>
                <w:szCs w:val="20"/>
              </w:rPr>
              <w:t>9 192,3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4B3E" w:rsidRPr="00C94B3E" w:rsidRDefault="00C94B3E" w:rsidP="00C94B3E">
            <w:pPr>
              <w:spacing w:after="0"/>
              <w:jc w:val="right"/>
              <w:rPr>
                <w:sz w:val="28"/>
                <w:szCs w:val="20"/>
              </w:rPr>
            </w:pPr>
            <w:r w:rsidRPr="00C94B3E">
              <w:rPr>
                <w:sz w:val="28"/>
                <w:szCs w:val="20"/>
              </w:rPr>
              <w:t>9 461,7</w:t>
            </w:r>
          </w:p>
        </w:tc>
      </w:tr>
      <w:tr w:rsidR="00C94B3E" w:rsidRPr="000F24C6" w:rsidTr="00C94B3E">
        <w:trPr>
          <w:trHeight w:val="540"/>
        </w:trPr>
        <w:tc>
          <w:tcPr>
            <w:tcW w:w="4820" w:type="dxa"/>
            <w:shd w:val="clear" w:color="auto" w:fill="auto"/>
            <w:vAlign w:val="center"/>
            <w:hideMark/>
          </w:tcPr>
          <w:p w:rsidR="00C94B3E" w:rsidRPr="00C94B3E" w:rsidRDefault="00C94B3E" w:rsidP="00183235">
            <w:pPr>
              <w:spacing w:after="0"/>
              <w:rPr>
                <w:sz w:val="28"/>
                <w:szCs w:val="28"/>
              </w:rPr>
            </w:pPr>
            <w:r w:rsidRPr="00C94B3E">
              <w:rPr>
                <w:sz w:val="28"/>
                <w:szCs w:val="28"/>
              </w:rPr>
              <w:t>11.1. Ежемесячная денежная выплата реабилитированным лицам и лицам, пострадавшим от политических репрессий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94B3E" w:rsidRPr="00C94B3E" w:rsidRDefault="00C94B3E" w:rsidP="00C94B3E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C94B3E">
              <w:rPr>
                <w:color w:val="000000"/>
                <w:sz w:val="28"/>
                <w:szCs w:val="20"/>
              </w:rPr>
              <w:t>6 502,3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4B3E" w:rsidRPr="00C94B3E" w:rsidRDefault="00C94B3E" w:rsidP="00C94B3E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C94B3E">
              <w:rPr>
                <w:color w:val="000000"/>
                <w:sz w:val="28"/>
                <w:szCs w:val="20"/>
              </w:rPr>
              <w:t>6 816,6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4B3E" w:rsidRPr="00C94B3E" w:rsidRDefault="00C94B3E" w:rsidP="00C94B3E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C94B3E">
              <w:rPr>
                <w:color w:val="000000"/>
                <w:sz w:val="28"/>
                <w:szCs w:val="20"/>
              </w:rPr>
              <w:t>7 086,0</w:t>
            </w:r>
          </w:p>
        </w:tc>
      </w:tr>
      <w:tr w:rsidR="00C94B3E" w:rsidRPr="000F24C6" w:rsidTr="00C94B3E">
        <w:trPr>
          <w:trHeight w:val="810"/>
        </w:trPr>
        <w:tc>
          <w:tcPr>
            <w:tcW w:w="4820" w:type="dxa"/>
            <w:shd w:val="clear" w:color="auto" w:fill="auto"/>
            <w:vAlign w:val="center"/>
            <w:hideMark/>
          </w:tcPr>
          <w:p w:rsidR="00C94B3E" w:rsidRPr="00C94B3E" w:rsidRDefault="00C94B3E" w:rsidP="00183235">
            <w:pPr>
              <w:spacing w:after="0"/>
              <w:rPr>
                <w:sz w:val="28"/>
                <w:szCs w:val="28"/>
              </w:rPr>
            </w:pPr>
            <w:r w:rsidRPr="00C94B3E">
              <w:rPr>
                <w:sz w:val="28"/>
                <w:szCs w:val="28"/>
              </w:rPr>
              <w:t xml:space="preserve">11.2. Единовременная денежная выплата лицам, осуществляющим расходы по погребению умерших </w:t>
            </w:r>
            <w:r w:rsidRPr="00C94B3E">
              <w:rPr>
                <w:sz w:val="28"/>
                <w:szCs w:val="28"/>
              </w:rPr>
              <w:lastRenderedPageBreak/>
              <w:t>реабилитированных, компенсация расходов по бесплатной установке телефона, компенсация расходов по проезду один раз в год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94B3E" w:rsidRPr="00C94B3E" w:rsidRDefault="00C94B3E" w:rsidP="00C94B3E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C94B3E">
              <w:rPr>
                <w:color w:val="000000"/>
                <w:sz w:val="28"/>
                <w:szCs w:val="20"/>
              </w:rPr>
              <w:lastRenderedPageBreak/>
              <w:t>1 196,9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4B3E" w:rsidRPr="00C94B3E" w:rsidRDefault="00C94B3E" w:rsidP="00C94B3E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C94B3E">
              <w:rPr>
                <w:color w:val="000000"/>
                <w:sz w:val="28"/>
                <w:szCs w:val="20"/>
              </w:rPr>
              <w:t>1 196,9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4B3E" w:rsidRPr="00C94B3E" w:rsidRDefault="00C94B3E" w:rsidP="00C94B3E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C94B3E">
              <w:rPr>
                <w:color w:val="000000"/>
                <w:sz w:val="28"/>
                <w:szCs w:val="20"/>
              </w:rPr>
              <w:t>1 196,9</w:t>
            </w:r>
          </w:p>
        </w:tc>
      </w:tr>
      <w:tr w:rsidR="00C94B3E" w:rsidRPr="000F24C6" w:rsidTr="00C94B3E">
        <w:trPr>
          <w:trHeight w:val="540"/>
        </w:trPr>
        <w:tc>
          <w:tcPr>
            <w:tcW w:w="4820" w:type="dxa"/>
            <w:shd w:val="clear" w:color="auto" w:fill="auto"/>
            <w:vAlign w:val="center"/>
            <w:hideMark/>
          </w:tcPr>
          <w:p w:rsidR="00C94B3E" w:rsidRPr="00C94B3E" w:rsidRDefault="00C94B3E" w:rsidP="00183235">
            <w:pPr>
              <w:spacing w:after="0"/>
              <w:rPr>
                <w:sz w:val="28"/>
                <w:szCs w:val="28"/>
              </w:rPr>
            </w:pPr>
            <w:r w:rsidRPr="00C94B3E">
              <w:rPr>
                <w:sz w:val="28"/>
                <w:szCs w:val="28"/>
              </w:rPr>
              <w:lastRenderedPageBreak/>
              <w:t xml:space="preserve">11.3. Ежегодная денежная выплата </w:t>
            </w:r>
            <w:proofErr w:type="gramStart"/>
            <w:r w:rsidRPr="00C94B3E">
              <w:rPr>
                <w:sz w:val="28"/>
                <w:szCs w:val="28"/>
              </w:rPr>
              <w:t>к</w:t>
            </w:r>
            <w:proofErr w:type="gramEnd"/>
            <w:r w:rsidRPr="00C94B3E">
              <w:rPr>
                <w:sz w:val="28"/>
                <w:szCs w:val="28"/>
              </w:rPr>
              <w:t xml:space="preserve"> Дню памяти жертв политических репрессий, ежегодная денежная выплата на оздоровление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94B3E" w:rsidRPr="00C94B3E" w:rsidRDefault="00C94B3E" w:rsidP="00C94B3E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C94B3E">
              <w:rPr>
                <w:color w:val="000000"/>
                <w:sz w:val="28"/>
                <w:szCs w:val="20"/>
              </w:rPr>
              <w:t>1 178,8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4B3E" w:rsidRPr="00C94B3E" w:rsidRDefault="00C94B3E" w:rsidP="00C94B3E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C94B3E">
              <w:rPr>
                <w:color w:val="000000"/>
                <w:sz w:val="28"/>
                <w:szCs w:val="20"/>
              </w:rPr>
              <w:t>1 178,8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4B3E" w:rsidRPr="00C94B3E" w:rsidRDefault="00C94B3E" w:rsidP="00C94B3E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C94B3E">
              <w:rPr>
                <w:color w:val="000000"/>
                <w:sz w:val="28"/>
                <w:szCs w:val="20"/>
              </w:rPr>
              <w:t>1 178,8</w:t>
            </w:r>
          </w:p>
        </w:tc>
      </w:tr>
      <w:tr w:rsidR="00465DBA" w:rsidRPr="000F24C6" w:rsidTr="00465DBA">
        <w:trPr>
          <w:trHeight w:val="570"/>
        </w:trPr>
        <w:tc>
          <w:tcPr>
            <w:tcW w:w="4820" w:type="dxa"/>
            <w:shd w:val="clear" w:color="auto" w:fill="auto"/>
            <w:vAlign w:val="center"/>
            <w:hideMark/>
          </w:tcPr>
          <w:p w:rsidR="00465DBA" w:rsidRPr="00465DBA" w:rsidRDefault="00465DBA" w:rsidP="00183235">
            <w:pPr>
              <w:spacing w:after="0"/>
              <w:rPr>
                <w:sz w:val="28"/>
                <w:szCs w:val="28"/>
              </w:rPr>
            </w:pPr>
            <w:r w:rsidRPr="00465DBA">
              <w:rPr>
                <w:sz w:val="28"/>
                <w:szCs w:val="28"/>
              </w:rPr>
              <w:t>12. Закон Нижегородской области  от 29 ноября 2004 года № 133-З "О мерах социальной поддержки ветеранов"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sz w:val="28"/>
                <w:szCs w:val="20"/>
              </w:rPr>
            </w:pPr>
            <w:r w:rsidRPr="00465DBA">
              <w:rPr>
                <w:sz w:val="28"/>
                <w:szCs w:val="20"/>
              </w:rPr>
              <w:t>3 324 317,4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sz w:val="28"/>
                <w:szCs w:val="20"/>
              </w:rPr>
            </w:pPr>
            <w:r w:rsidRPr="00465DBA">
              <w:rPr>
                <w:sz w:val="28"/>
                <w:szCs w:val="20"/>
              </w:rPr>
              <w:t>3 482 329,7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sz w:val="28"/>
                <w:szCs w:val="20"/>
              </w:rPr>
            </w:pPr>
            <w:r w:rsidRPr="00465DBA">
              <w:rPr>
                <w:sz w:val="28"/>
                <w:szCs w:val="20"/>
              </w:rPr>
              <w:t>3 617 768,9</w:t>
            </w:r>
          </w:p>
        </w:tc>
      </w:tr>
      <w:tr w:rsidR="00465DBA" w:rsidRPr="000F24C6" w:rsidTr="00465DBA">
        <w:trPr>
          <w:trHeight w:val="555"/>
        </w:trPr>
        <w:tc>
          <w:tcPr>
            <w:tcW w:w="4820" w:type="dxa"/>
            <w:shd w:val="clear" w:color="auto" w:fill="auto"/>
            <w:vAlign w:val="center"/>
            <w:hideMark/>
          </w:tcPr>
          <w:p w:rsidR="00465DBA" w:rsidRPr="00465DBA" w:rsidRDefault="00465DBA" w:rsidP="00183235">
            <w:pPr>
              <w:spacing w:after="0"/>
              <w:rPr>
                <w:sz w:val="28"/>
                <w:szCs w:val="28"/>
              </w:rPr>
            </w:pPr>
            <w:r w:rsidRPr="00465DBA">
              <w:rPr>
                <w:sz w:val="28"/>
                <w:szCs w:val="28"/>
              </w:rPr>
              <w:t xml:space="preserve">12.1. Ежегодная денежная выплата </w:t>
            </w:r>
            <w:proofErr w:type="gramStart"/>
            <w:r w:rsidRPr="00465DBA">
              <w:rPr>
                <w:sz w:val="28"/>
                <w:szCs w:val="28"/>
              </w:rPr>
              <w:t>к</w:t>
            </w:r>
            <w:proofErr w:type="gramEnd"/>
            <w:r w:rsidRPr="00465DBA">
              <w:rPr>
                <w:sz w:val="28"/>
                <w:szCs w:val="28"/>
              </w:rPr>
              <w:t xml:space="preserve"> Дню Победы, ежегодная единовременная денежная выплата на оздоровление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46 670,0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46 670,0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46 670,0</w:t>
            </w:r>
          </w:p>
        </w:tc>
      </w:tr>
      <w:tr w:rsidR="00465DBA" w:rsidRPr="000F24C6" w:rsidTr="00465DBA">
        <w:trPr>
          <w:trHeight w:val="1320"/>
        </w:trPr>
        <w:tc>
          <w:tcPr>
            <w:tcW w:w="4820" w:type="dxa"/>
            <w:shd w:val="clear" w:color="auto" w:fill="auto"/>
            <w:hideMark/>
          </w:tcPr>
          <w:p w:rsidR="00465DBA" w:rsidRPr="00465DBA" w:rsidRDefault="00465DBA" w:rsidP="00183235">
            <w:pPr>
              <w:spacing w:after="0"/>
              <w:rPr>
                <w:sz w:val="28"/>
                <w:szCs w:val="28"/>
              </w:rPr>
            </w:pPr>
            <w:r w:rsidRPr="00465DBA">
              <w:rPr>
                <w:sz w:val="28"/>
                <w:szCs w:val="28"/>
              </w:rPr>
              <w:t xml:space="preserve">12.2. </w:t>
            </w:r>
            <w:proofErr w:type="gramStart"/>
            <w:r w:rsidRPr="00465DBA">
              <w:rPr>
                <w:sz w:val="28"/>
                <w:szCs w:val="28"/>
              </w:rPr>
              <w:t>Ежемесячная денежная выплата участникам Великой Отечественной войны, участникам Великой Отечественной войны (пункты 2 и 3 статьи 1), несовершеннолетним узникам концлагерей, гетто, других мест принудительного содержания, созданных фашистами и их союзниками в период Второй мировой войны, не признанным в установленном порядке инвалидами, инвалидам боевых действий (1, 2 и 3 степени инвалидности), семьям погибших ветеранов боевых действий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9 048,0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9 048,0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9 048,0</w:t>
            </w:r>
          </w:p>
        </w:tc>
      </w:tr>
      <w:tr w:rsidR="00465DBA" w:rsidRPr="000F24C6" w:rsidTr="00465DBA">
        <w:trPr>
          <w:trHeight w:val="300"/>
        </w:trPr>
        <w:tc>
          <w:tcPr>
            <w:tcW w:w="4820" w:type="dxa"/>
            <w:shd w:val="clear" w:color="auto" w:fill="auto"/>
            <w:hideMark/>
          </w:tcPr>
          <w:p w:rsidR="00465DBA" w:rsidRPr="00465DBA" w:rsidRDefault="00465DBA" w:rsidP="00183235">
            <w:pPr>
              <w:spacing w:after="0"/>
              <w:rPr>
                <w:sz w:val="28"/>
                <w:szCs w:val="28"/>
              </w:rPr>
            </w:pPr>
            <w:r w:rsidRPr="00465DBA">
              <w:rPr>
                <w:sz w:val="28"/>
                <w:szCs w:val="28"/>
              </w:rPr>
              <w:t>12.3. Ежемесячная денежная выплата ветеранам труда Нижегородской области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2 087 074,8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2 187 969,3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2 274 450,3</w:t>
            </w:r>
          </w:p>
        </w:tc>
      </w:tr>
      <w:tr w:rsidR="00465DBA" w:rsidRPr="000F24C6" w:rsidTr="00465DBA">
        <w:trPr>
          <w:trHeight w:val="555"/>
        </w:trPr>
        <w:tc>
          <w:tcPr>
            <w:tcW w:w="4820" w:type="dxa"/>
            <w:shd w:val="clear" w:color="auto" w:fill="auto"/>
            <w:hideMark/>
          </w:tcPr>
          <w:p w:rsidR="00465DBA" w:rsidRPr="00465DBA" w:rsidRDefault="00465DBA" w:rsidP="00183235">
            <w:pPr>
              <w:spacing w:after="0"/>
              <w:rPr>
                <w:sz w:val="28"/>
                <w:szCs w:val="28"/>
              </w:rPr>
            </w:pPr>
            <w:r w:rsidRPr="00465DBA">
              <w:rPr>
                <w:sz w:val="28"/>
                <w:szCs w:val="28"/>
              </w:rPr>
              <w:t>12.4. Ежемесячная денежная выплата ветеранам труда и ветеранам военной службы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1 180 525,5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1 237 595,0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1 286 511,8</w:t>
            </w:r>
          </w:p>
        </w:tc>
      </w:tr>
      <w:tr w:rsidR="00465DBA" w:rsidRPr="000F24C6" w:rsidTr="00465DBA">
        <w:trPr>
          <w:trHeight w:val="300"/>
        </w:trPr>
        <w:tc>
          <w:tcPr>
            <w:tcW w:w="4820" w:type="dxa"/>
            <w:shd w:val="clear" w:color="auto" w:fill="auto"/>
            <w:hideMark/>
          </w:tcPr>
          <w:p w:rsidR="00465DBA" w:rsidRPr="00465DBA" w:rsidRDefault="00465DBA" w:rsidP="00183235">
            <w:pPr>
              <w:spacing w:after="0"/>
              <w:rPr>
                <w:sz w:val="28"/>
                <w:szCs w:val="28"/>
              </w:rPr>
            </w:pPr>
            <w:r w:rsidRPr="00465DBA">
              <w:rPr>
                <w:sz w:val="28"/>
                <w:szCs w:val="28"/>
              </w:rPr>
              <w:t>12.5. Ежемесячная денежная выплата труженикам тыла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999,1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1 047,4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65DBA" w:rsidRPr="00465DBA" w:rsidRDefault="00465DBA" w:rsidP="00465DB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465DBA">
              <w:rPr>
                <w:color w:val="000000"/>
                <w:sz w:val="28"/>
                <w:szCs w:val="20"/>
              </w:rPr>
              <w:t>1 088,8</w:t>
            </w:r>
          </w:p>
        </w:tc>
      </w:tr>
      <w:tr w:rsidR="00555220" w:rsidRPr="000F24C6" w:rsidTr="00555220">
        <w:trPr>
          <w:trHeight w:val="780"/>
        </w:trPr>
        <w:tc>
          <w:tcPr>
            <w:tcW w:w="4820" w:type="dxa"/>
            <w:shd w:val="clear" w:color="auto" w:fill="auto"/>
            <w:hideMark/>
          </w:tcPr>
          <w:p w:rsidR="00555220" w:rsidRPr="00555220" w:rsidRDefault="00555220" w:rsidP="00F96691">
            <w:pPr>
              <w:spacing w:after="0"/>
              <w:rPr>
                <w:sz w:val="28"/>
                <w:szCs w:val="28"/>
              </w:rPr>
            </w:pPr>
            <w:r w:rsidRPr="00555220">
              <w:rPr>
                <w:sz w:val="28"/>
                <w:szCs w:val="28"/>
              </w:rPr>
              <w:t>13.</w:t>
            </w:r>
            <w:r w:rsidRPr="00555220">
              <w:rPr>
                <w:sz w:val="28"/>
                <w:szCs w:val="28"/>
                <w:lang w:val="en-US"/>
              </w:rPr>
              <w:t> </w:t>
            </w:r>
            <w:r w:rsidRPr="00555220">
              <w:rPr>
                <w:sz w:val="28"/>
                <w:szCs w:val="28"/>
              </w:rPr>
              <w:t xml:space="preserve">Закон Нижегородской области от 10 декабря 2004 года № 146-З "О мерах социальной </w:t>
            </w:r>
            <w:proofErr w:type="gramStart"/>
            <w:r w:rsidRPr="00555220">
              <w:rPr>
                <w:sz w:val="28"/>
                <w:szCs w:val="28"/>
              </w:rPr>
              <w:t xml:space="preserve">поддержки </w:t>
            </w:r>
            <w:r w:rsidRPr="00555220">
              <w:rPr>
                <w:sz w:val="28"/>
                <w:szCs w:val="28"/>
              </w:rPr>
              <w:lastRenderedPageBreak/>
              <w:t>участников ликвидации последствий аварии</w:t>
            </w:r>
            <w:proofErr w:type="gramEnd"/>
            <w:r w:rsidRPr="00555220">
              <w:rPr>
                <w:sz w:val="28"/>
                <w:szCs w:val="28"/>
              </w:rPr>
              <w:t xml:space="preserve"> на производственном объединении "Завод "Красное Сормово"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5220" w:rsidRPr="00555220" w:rsidRDefault="00555220" w:rsidP="00555220">
            <w:pPr>
              <w:spacing w:after="0"/>
              <w:jc w:val="right"/>
              <w:rPr>
                <w:sz w:val="28"/>
                <w:szCs w:val="20"/>
              </w:rPr>
            </w:pPr>
            <w:r w:rsidRPr="00555220">
              <w:rPr>
                <w:sz w:val="28"/>
                <w:szCs w:val="20"/>
              </w:rPr>
              <w:lastRenderedPageBreak/>
              <w:t>2 099,9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55220" w:rsidRPr="00555220" w:rsidRDefault="00555220" w:rsidP="00555220">
            <w:pPr>
              <w:spacing w:after="0"/>
              <w:jc w:val="right"/>
              <w:rPr>
                <w:sz w:val="28"/>
                <w:szCs w:val="20"/>
              </w:rPr>
            </w:pPr>
            <w:r w:rsidRPr="00555220">
              <w:rPr>
                <w:sz w:val="28"/>
                <w:szCs w:val="20"/>
              </w:rPr>
              <w:t>2 181,0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55220" w:rsidRPr="00555220" w:rsidRDefault="00555220" w:rsidP="00555220">
            <w:pPr>
              <w:spacing w:after="0"/>
              <w:jc w:val="right"/>
              <w:rPr>
                <w:sz w:val="28"/>
                <w:szCs w:val="20"/>
              </w:rPr>
            </w:pPr>
            <w:r w:rsidRPr="00555220">
              <w:rPr>
                <w:sz w:val="28"/>
                <w:szCs w:val="20"/>
              </w:rPr>
              <w:t>2 251,4</w:t>
            </w:r>
          </w:p>
        </w:tc>
      </w:tr>
      <w:tr w:rsidR="00555220" w:rsidRPr="000F24C6" w:rsidTr="00555220">
        <w:trPr>
          <w:trHeight w:val="255"/>
        </w:trPr>
        <w:tc>
          <w:tcPr>
            <w:tcW w:w="4820" w:type="dxa"/>
            <w:shd w:val="clear" w:color="auto" w:fill="auto"/>
            <w:hideMark/>
          </w:tcPr>
          <w:p w:rsidR="00555220" w:rsidRPr="00555220" w:rsidRDefault="00555220" w:rsidP="00183235">
            <w:pPr>
              <w:spacing w:after="0"/>
              <w:rPr>
                <w:sz w:val="28"/>
                <w:szCs w:val="28"/>
              </w:rPr>
            </w:pPr>
            <w:r w:rsidRPr="00555220">
              <w:rPr>
                <w:sz w:val="28"/>
                <w:szCs w:val="28"/>
              </w:rPr>
              <w:lastRenderedPageBreak/>
              <w:t>13.1. Ежемесячная денежная выплата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5220" w:rsidRPr="00555220" w:rsidRDefault="00555220" w:rsidP="00555220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55220">
              <w:rPr>
                <w:color w:val="000000"/>
                <w:sz w:val="28"/>
                <w:szCs w:val="20"/>
              </w:rPr>
              <w:t>1 662,9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55220" w:rsidRPr="00555220" w:rsidRDefault="00555220" w:rsidP="00555220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55220">
              <w:rPr>
                <w:color w:val="000000"/>
                <w:sz w:val="28"/>
                <w:szCs w:val="20"/>
              </w:rPr>
              <w:t>1 744,0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55220" w:rsidRPr="00555220" w:rsidRDefault="00555220" w:rsidP="00555220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55220">
              <w:rPr>
                <w:color w:val="000000"/>
                <w:sz w:val="28"/>
                <w:szCs w:val="20"/>
              </w:rPr>
              <w:t>1 814,4</w:t>
            </w:r>
          </w:p>
        </w:tc>
      </w:tr>
      <w:tr w:rsidR="00555220" w:rsidRPr="000F24C6" w:rsidTr="00555220">
        <w:trPr>
          <w:trHeight w:val="555"/>
        </w:trPr>
        <w:tc>
          <w:tcPr>
            <w:tcW w:w="4820" w:type="dxa"/>
            <w:shd w:val="clear" w:color="auto" w:fill="auto"/>
            <w:hideMark/>
          </w:tcPr>
          <w:p w:rsidR="00555220" w:rsidRPr="00555220" w:rsidRDefault="00555220" w:rsidP="00183235">
            <w:pPr>
              <w:spacing w:after="0"/>
              <w:rPr>
                <w:sz w:val="28"/>
                <w:szCs w:val="28"/>
              </w:rPr>
            </w:pPr>
            <w:r w:rsidRPr="00555220">
              <w:rPr>
                <w:sz w:val="28"/>
                <w:szCs w:val="28"/>
              </w:rPr>
              <w:t>13.2. Единовременная денежная выплата на оздоровление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5220" w:rsidRPr="00555220" w:rsidRDefault="00555220" w:rsidP="00555220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55220">
              <w:rPr>
                <w:color w:val="000000"/>
                <w:sz w:val="28"/>
                <w:szCs w:val="20"/>
              </w:rPr>
              <w:t>135,0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55220" w:rsidRPr="00555220" w:rsidRDefault="00555220" w:rsidP="00555220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55220">
              <w:rPr>
                <w:color w:val="000000"/>
                <w:sz w:val="28"/>
                <w:szCs w:val="20"/>
              </w:rPr>
              <w:t>135,0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55220" w:rsidRPr="00555220" w:rsidRDefault="00555220" w:rsidP="00555220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55220">
              <w:rPr>
                <w:color w:val="000000"/>
                <w:sz w:val="28"/>
                <w:szCs w:val="20"/>
              </w:rPr>
              <w:t>135,0</w:t>
            </w:r>
          </w:p>
        </w:tc>
      </w:tr>
      <w:tr w:rsidR="00555220" w:rsidRPr="000F24C6" w:rsidTr="00555220">
        <w:trPr>
          <w:trHeight w:val="255"/>
        </w:trPr>
        <w:tc>
          <w:tcPr>
            <w:tcW w:w="4820" w:type="dxa"/>
            <w:shd w:val="clear" w:color="auto" w:fill="auto"/>
            <w:hideMark/>
          </w:tcPr>
          <w:p w:rsidR="00555220" w:rsidRPr="00555220" w:rsidRDefault="00555220" w:rsidP="00183235">
            <w:pPr>
              <w:spacing w:after="0"/>
              <w:rPr>
                <w:sz w:val="28"/>
                <w:szCs w:val="28"/>
              </w:rPr>
            </w:pPr>
            <w:r w:rsidRPr="00555220">
              <w:rPr>
                <w:sz w:val="28"/>
                <w:szCs w:val="28"/>
              </w:rPr>
              <w:t xml:space="preserve">13.3. Единовременная денежная выплата </w:t>
            </w:r>
            <w:proofErr w:type="gramStart"/>
            <w:r w:rsidRPr="00555220">
              <w:rPr>
                <w:sz w:val="28"/>
                <w:szCs w:val="28"/>
              </w:rPr>
              <w:t>к</w:t>
            </w:r>
            <w:proofErr w:type="gramEnd"/>
            <w:r w:rsidRPr="00555220">
              <w:rPr>
                <w:sz w:val="28"/>
                <w:szCs w:val="28"/>
              </w:rPr>
              <w:t xml:space="preserve"> Дню ликвидатора последствий аварии на производственном объединении "Завод "Красное Сормово"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5220" w:rsidRPr="00555220" w:rsidRDefault="00555220" w:rsidP="00555220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55220">
              <w:rPr>
                <w:color w:val="000000"/>
                <w:sz w:val="28"/>
                <w:szCs w:val="20"/>
              </w:rPr>
              <w:t>302,0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55220" w:rsidRPr="00555220" w:rsidRDefault="00555220" w:rsidP="00555220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55220">
              <w:rPr>
                <w:color w:val="000000"/>
                <w:sz w:val="28"/>
                <w:szCs w:val="20"/>
              </w:rPr>
              <w:t>302,0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55220" w:rsidRPr="00555220" w:rsidRDefault="00555220" w:rsidP="00555220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55220">
              <w:rPr>
                <w:color w:val="000000"/>
                <w:sz w:val="28"/>
                <w:szCs w:val="20"/>
              </w:rPr>
              <w:t>302,0</w:t>
            </w:r>
          </w:p>
        </w:tc>
      </w:tr>
      <w:tr w:rsidR="00F54D0A" w:rsidRPr="000F24C6" w:rsidTr="00F54D0A">
        <w:trPr>
          <w:trHeight w:val="555"/>
        </w:trPr>
        <w:tc>
          <w:tcPr>
            <w:tcW w:w="4820" w:type="dxa"/>
            <w:shd w:val="clear" w:color="auto" w:fill="auto"/>
            <w:hideMark/>
          </w:tcPr>
          <w:p w:rsidR="00F54D0A" w:rsidRPr="00F54D0A" w:rsidRDefault="00F54D0A" w:rsidP="00A836CC">
            <w:pPr>
              <w:spacing w:after="0"/>
              <w:rPr>
                <w:sz w:val="28"/>
                <w:szCs w:val="28"/>
              </w:rPr>
            </w:pPr>
            <w:r w:rsidRPr="00F54D0A">
              <w:rPr>
                <w:sz w:val="28"/>
                <w:szCs w:val="28"/>
              </w:rPr>
              <w:t>14. Закон Нижегородской области от 24 ноября 2004 года № 130-З "О мерах социальной поддержки граждан, имеющих детей"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sz w:val="28"/>
                <w:szCs w:val="20"/>
              </w:rPr>
            </w:pPr>
            <w:r w:rsidRPr="00F54D0A">
              <w:rPr>
                <w:sz w:val="28"/>
                <w:szCs w:val="20"/>
              </w:rPr>
              <w:t>672 873,4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sz w:val="28"/>
                <w:szCs w:val="20"/>
              </w:rPr>
            </w:pPr>
            <w:r w:rsidRPr="00F54D0A">
              <w:rPr>
                <w:sz w:val="28"/>
                <w:szCs w:val="20"/>
              </w:rPr>
              <w:t>737 048,4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sz w:val="28"/>
                <w:szCs w:val="20"/>
              </w:rPr>
            </w:pPr>
            <w:r w:rsidRPr="00F54D0A">
              <w:rPr>
                <w:sz w:val="28"/>
                <w:szCs w:val="20"/>
              </w:rPr>
              <w:t>737 048,4</w:t>
            </w:r>
          </w:p>
        </w:tc>
      </w:tr>
      <w:tr w:rsidR="00F54D0A" w:rsidRPr="000F24C6" w:rsidTr="00F54D0A">
        <w:trPr>
          <w:trHeight w:val="300"/>
        </w:trPr>
        <w:tc>
          <w:tcPr>
            <w:tcW w:w="4820" w:type="dxa"/>
            <w:shd w:val="clear" w:color="auto" w:fill="auto"/>
            <w:hideMark/>
          </w:tcPr>
          <w:p w:rsidR="00F54D0A" w:rsidRPr="00F54D0A" w:rsidRDefault="00F54D0A" w:rsidP="00A836CC">
            <w:pPr>
              <w:spacing w:after="0"/>
              <w:rPr>
                <w:sz w:val="28"/>
                <w:szCs w:val="28"/>
              </w:rPr>
            </w:pPr>
            <w:r w:rsidRPr="00F54D0A">
              <w:rPr>
                <w:sz w:val="28"/>
                <w:szCs w:val="28"/>
              </w:rPr>
              <w:t>14.1. Пособие на детей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137 143,8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137 143,8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137 143,8</w:t>
            </w:r>
          </w:p>
        </w:tc>
      </w:tr>
      <w:tr w:rsidR="00F54D0A" w:rsidRPr="000F24C6" w:rsidTr="00F54D0A">
        <w:trPr>
          <w:trHeight w:val="300"/>
        </w:trPr>
        <w:tc>
          <w:tcPr>
            <w:tcW w:w="4820" w:type="dxa"/>
            <w:shd w:val="clear" w:color="auto" w:fill="auto"/>
            <w:hideMark/>
          </w:tcPr>
          <w:p w:rsidR="00F54D0A" w:rsidRPr="00F54D0A" w:rsidRDefault="00F54D0A" w:rsidP="00F96691">
            <w:pPr>
              <w:spacing w:after="0"/>
              <w:rPr>
                <w:sz w:val="28"/>
                <w:szCs w:val="28"/>
              </w:rPr>
            </w:pPr>
            <w:r w:rsidRPr="00F54D0A">
              <w:rPr>
                <w:sz w:val="28"/>
                <w:szCs w:val="28"/>
              </w:rPr>
              <w:t>14.2. Дополнительные пособия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70 665,6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70 665,6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70 665,6</w:t>
            </w:r>
          </w:p>
        </w:tc>
      </w:tr>
      <w:tr w:rsidR="00F54D0A" w:rsidRPr="000F24C6" w:rsidTr="00F54D0A">
        <w:trPr>
          <w:trHeight w:val="270"/>
        </w:trPr>
        <w:tc>
          <w:tcPr>
            <w:tcW w:w="4820" w:type="dxa"/>
            <w:shd w:val="clear" w:color="auto" w:fill="auto"/>
            <w:hideMark/>
          </w:tcPr>
          <w:p w:rsidR="00F54D0A" w:rsidRPr="00F54D0A" w:rsidRDefault="00F54D0A" w:rsidP="00F96691">
            <w:pPr>
              <w:spacing w:after="0"/>
              <w:rPr>
                <w:sz w:val="28"/>
                <w:szCs w:val="28"/>
              </w:rPr>
            </w:pPr>
            <w:r w:rsidRPr="00F54D0A">
              <w:rPr>
                <w:sz w:val="28"/>
                <w:szCs w:val="28"/>
              </w:rPr>
              <w:t>14.3. Материнский капитал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321 300,0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385 475,0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385 475,0</w:t>
            </w:r>
          </w:p>
        </w:tc>
      </w:tr>
      <w:tr w:rsidR="00F54D0A" w:rsidRPr="000F24C6" w:rsidTr="00F54D0A">
        <w:trPr>
          <w:trHeight w:val="255"/>
        </w:trPr>
        <w:tc>
          <w:tcPr>
            <w:tcW w:w="4820" w:type="dxa"/>
            <w:shd w:val="clear" w:color="auto" w:fill="auto"/>
            <w:hideMark/>
          </w:tcPr>
          <w:p w:rsidR="00F54D0A" w:rsidRPr="00F54D0A" w:rsidRDefault="00F54D0A" w:rsidP="00F96691">
            <w:pPr>
              <w:spacing w:after="0"/>
              <w:rPr>
                <w:sz w:val="28"/>
                <w:szCs w:val="28"/>
              </w:rPr>
            </w:pPr>
            <w:r w:rsidRPr="00F54D0A">
              <w:rPr>
                <w:sz w:val="28"/>
                <w:szCs w:val="28"/>
              </w:rPr>
              <w:t>14.4. Единовременное пособие при усыновлении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15 400,0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15 400,0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15 400,0</w:t>
            </w:r>
          </w:p>
        </w:tc>
      </w:tr>
      <w:tr w:rsidR="00F54D0A" w:rsidRPr="000F24C6" w:rsidTr="00F54D0A">
        <w:trPr>
          <w:trHeight w:val="825"/>
        </w:trPr>
        <w:tc>
          <w:tcPr>
            <w:tcW w:w="4820" w:type="dxa"/>
            <w:shd w:val="clear" w:color="auto" w:fill="auto"/>
            <w:hideMark/>
          </w:tcPr>
          <w:p w:rsidR="00F54D0A" w:rsidRPr="00F54D0A" w:rsidRDefault="00F54D0A" w:rsidP="00F96691">
            <w:pPr>
              <w:spacing w:after="0"/>
              <w:rPr>
                <w:sz w:val="28"/>
                <w:szCs w:val="28"/>
              </w:rPr>
            </w:pPr>
            <w:r w:rsidRPr="00F54D0A">
              <w:rPr>
                <w:sz w:val="28"/>
                <w:szCs w:val="28"/>
              </w:rPr>
              <w:t>14.5. Пособие на ребенка-инвалида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128 364,0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128 364,0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54D0A" w:rsidRPr="00F54D0A" w:rsidRDefault="00F54D0A" w:rsidP="00F54D0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F54D0A">
              <w:rPr>
                <w:color w:val="000000"/>
                <w:sz w:val="28"/>
                <w:szCs w:val="20"/>
              </w:rPr>
              <w:t>128 364,0</w:t>
            </w:r>
          </w:p>
        </w:tc>
      </w:tr>
      <w:tr w:rsidR="00C84729" w:rsidRPr="00C84729" w:rsidTr="00C84729">
        <w:trPr>
          <w:trHeight w:val="795"/>
        </w:trPr>
        <w:tc>
          <w:tcPr>
            <w:tcW w:w="4820" w:type="dxa"/>
            <w:shd w:val="clear" w:color="auto" w:fill="auto"/>
            <w:hideMark/>
          </w:tcPr>
          <w:p w:rsidR="00C84729" w:rsidRPr="00C84729" w:rsidRDefault="00C84729" w:rsidP="00CD5A4A">
            <w:pPr>
              <w:spacing w:after="0"/>
              <w:rPr>
                <w:sz w:val="28"/>
                <w:szCs w:val="28"/>
              </w:rPr>
            </w:pPr>
            <w:r w:rsidRPr="00C84729">
              <w:rPr>
                <w:sz w:val="28"/>
                <w:szCs w:val="28"/>
              </w:rPr>
              <w:t xml:space="preserve">15. Закон Нижегородской области от 10 декабря 2004 года № 147-З "О мерах социальной поддержки детей-сирот и детей, оставшихся без попечения родителей"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84729" w:rsidRPr="00C84729" w:rsidRDefault="00C84729" w:rsidP="00C84729">
            <w:pPr>
              <w:spacing w:after="0"/>
              <w:jc w:val="right"/>
              <w:rPr>
                <w:sz w:val="28"/>
                <w:szCs w:val="20"/>
              </w:rPr>
            </w:pPr>
            <w:r w:rsidRPr="00C84729">
              <w:rPr>
                <w:sz w:val="28"/>
                <w:szCs w:val="20"/>
              </w:rPr>
              <w:t>313 524,5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84729" w:rsidRPr="00C84729" w:rsidRDefault="00C84729" w:rsidP="00C84729">
            <w:pPr>
              <w:spacing w:after="0"/>
              <w:jc w:val="right"/>
              <w:rPr>
                <w:sz w:val="28"/>
                <w:szCs w:val="20"/>
              </w:rPr>
            </w:pPr>
            <w:r w:rsidRPr="00C84729">
              <w:rPr>
                <w:sz w:val="28"/>
                <w:szCs w:val="20"/>
              </w:rPr>
              <w:t>328 885,5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84729" w:rsidRPr="00C84729" w:rsidRDefault="00C84729" w:rsidP="00C84729">
            <w:pPr>
              <w:spacing w:after="0"/>
              <w:jc w:val="right"/>
              <w:rPr>
                <w:sz w:val="28"/>
                <w:szCs w:val="20"/>
              </w:rPr>
            </w:pPr>
            <w:r w:rsidRPr="00C84729">
              <w:rPr>
                <w:sz w:val="28"/>
                <w:szCs w:val="20"/>
              </w:rPr>
              <w:t>342 047,3</w:t>
            </w:r>
          </w:p>
        </w:tc>
      </w:tr>
      <w:tr w:rsidR="00C84729" w:rsidRPr="00C84729" w:rsidTr="00C84729">
        <w:trPr>
          <w:trHeight w:val="585"/>
        </w:trPr>
        <w:tc>
          <w:tcPr>
            <w:tcW w:w="4820" w:type="dxa"/>
            <w:shd w:val="clear" w:color="auto" w:fill="auto"/>
            <w:hideMark/>
          </w:tcPr>
          <w:p w:rsidR="00C84729" w:rsidRPr="00C84729" w:rsidRDefault="00C84729" w:rsidP="00C84729">
            <w:pPr>
              <w:spacing w:after="0"/>
              <w:rPr>
                <w:sz w:val="28"/>
                <w:szCs w:val="28"/>
              </w:rPr>
            </w:pPr>
            <w:r w:rsidRPr="00C84729">
              <w:rPr>
                <w:sz w:val="28"/>
                <w:szCs w:val="28"/>
              </w:rPr>
              <w:t>15.1. Выплаты семьям опекунов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84729" w:rsidRPr="00C84729" w:rsidRDefault="00C84729" w:rsidP="00C84729">
            <w:pPr>
              <w:spacing w:after="0"/>
              <w:jc w:val="right"/>
              <w:rPr>
                <w:sz w:val="28"/>
                <w:szCs w:val="20"/>
              </w:rPr>
            </w:pPr>
            <w:r w:rsidRPr="00C84729">
              <w:rPr>
                <w:sz w:val="28"/>
                <w:szCs w:val="20"/>
              </w:rPr>
              <w:t>313 524,5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84729" w:rsidRPr="00C84729" w:rsidRDefault="00C84729" w:rsidP="00C84729">
            <w:pPr>
              <w:spacing w:after="0"/>
              <w:jc w:val="right"/>
              <w:rPr>
                <w:sz w:val="28"/>
                <w:szCs w:val="20"/>
              </w:rPr>
            </w:pPr>
            <w:r w:rsidRPr="00C84729">
              <w:rPr>
                <w:sz w:val="28"/>
                <w:szCs w:val="20"/>
              </w:rPr>
              <w:t>328 885,5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84729" w:rsidRPr="00C84729" w:rsidRDefault="00C84729" w:rsidP="00C84729">
            <w:pPr>
              <w:spacing w:after="0"/>
              <w:jc w:val="right"/>
              <w:rPr>
                <w:sz w:val="28"/>
                <w:szCs w:val="20"/>
              </w:rPr>
            </w:pPr>
            <w:r w:rsidRPr="00C84729">
              <w:rPr>
                <w:sz w:val="28"/>
                <w:szCs w:val="20"/>
              </w:rPr>
              <w:t>342 047,3</w:t>
            </w:r>
          </w:p>
        </w:tc>
      </w:tr>
      <w:tr w:rsidR="00C90388" w:rsidRPr="000F24C6" w:rsidTr="00C90388">
        <w:trPr>
          <w:trHeight w:val="570"/>
        </w:trPr>
        <w:tc>
          <w:tcPr>
            <w:tcW w:w="4820" w:type="dxa"/>
            <w:shd w:val="clear" w:color="auto" w:fill="auto"/>
            <w:hideMark/>
          </w:tcPr>
          <w:p w:rsidR="00C90388" w:rsidRPr="00C90388" w:rsidRDefault="00C90388" w:rsidP="00F96691">
            <w:pPr>
              <w:spacing w:after="0"/>
              <w:rPr>
                <w:sz w:val="28"/>
                <w:szCs w:val="28"/>
              </w:rPr>
            </w:pPr>
            <w:r w:rsidRPr="00C90388">
              <w:rPr>
                <w:sz w:val="28"/>
                <w:szCs w:val="28"/>
              </w:rPr>
              <w:lastRenderedPageBreak/>
              <w:t>16. Закон Нижегородской области от 10 декабря 2004 года № 148-З "О мерах социальной поддержки бывших совершеннолетних узников концлагерей, тюрем, гетто (с лагерным режимом)"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90388" w:rsidRPr="00C90388" w:rsidRDefault="00C90388" w:rsidP="00C90388">
            <w:pPr>
              <w:spacing w:after="0"/>
              <w:jc w:val="right"/>
              <w:rPr>
                <w:sz w:val="28"/>
                <w:szCs w:val="20"/>
              </w:rPr>
            </w:pPr>
            <w:r w:rsidRPr="00C90388">
              <w:rPr>
                <w:sz w:val="28"/>
                <w:szCs w:val="20"/>
              </w:rPr>
              <w:t>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388" w:rsidRPr="00C90388" w:rsidRDefault="00C90388" w:rsidP="00C90388">
            <w:pPr>
              <w:spacing w:after="0"/>
              <w:jc w:val="right"/>
              <w:rPr>
                <w:sz w:val="28"/>
                <w:szCs w:val="20"/>
              </w:rPr>
            </w:pPr>
            <w:r w:rsidRPr="00C90388">
              <w:rPr>
                <w:sz w:val="28"/>
                <w:szCs w:val="20"/>
              </w:rPr>
              <w:t>80,4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388" w:rsidRPr="00C90388" w:rsidRDefault="00C90388" w:rsidP="00C90388">
            <w:pPr>
              <w:spacing w:after="0"/>
              <w:jc w:val="right"/>
              <w:rPr>
                <w:sz w:val="28"/>
                <w:szCs w:val="20"/>
              </w:rPr>
            </w:pPr>
            <w:r w:rsidRPr="00C90388">
              <w:rPr>
                <w:sz w:val="28"/>
                <w:szCs w:val="20"/>
              </w:rPr>
              <w:t>82,4</w:t>
            </w:r>
          </w:p>
        </w:tc>
      </w:tr>
      <w:tr w:rsidR="00C90388" w:rsidRPr="000F24C6" w:rsidTr="00C90388">
        <w:trPr>
          <w:trHeight w:val="300"/>
        </w:trPr>
        <w:tc>
          <w:tcPr>
            <w:tcW w:w="4820" w:type="dxa"/>
            <w:shd w:val="clear" w:color="auto" w:fill="auto"/>
            <w:hideMark/>
          </w:tcPr>
          <w:p w:rsidR="00C90388" w:rsidRPr="00C90388" w:rsidRDefault="00C90388" w:rsidP="00183235">
            <w:pPr>
              <w:spacing w:after="0"/>
              <w:rPr>
                <w:sz w:val="28"/>
                <w:szCs w:val="28"/>
              </w:rPr>
            </w:pPr>
            <w:r w:rsidRPr="00C90388">
              <w:rPr>
                <w:sz w:val="28"/>
                <w:szCs w:val="28"/>
              </w:rPr>
              <w:t>16.1. Ежемесячная денежная выплата бывшим совершеннолетним узникам концлагерей, тюрем, гетто (с лагерным режимом)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90388" w:rsidRPr="00C90388" w:rsidRDefault="00C90388" w:rsidP="00C90388">
            <w:pPr>
              <w:spacing w:after="0"/>
              <w:jc w:val="right"/>
              <w:rPr>
                <w:sz w:val="28"/>
                <w:szCs w:val="20"/>
              </w:rPr>
            </w:pPr>
            <w:r w:rsidRPr="00C90388">
              <w:rPr>
                <w:sz w:val="28"/>
                <w:szCs w:val="20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388" w:rsidRPr="00C90388" w:rsidRDefault="00C90388" w:rsidP="00C90388">
            <w:pPr>
              <w:spacing w:after="0"/>
              <w:jc w:val="right"/>
              <w:rPr>
                <w:sz w:val="28"/>
                <w:szCs w:val="20"/>
              </w:rPr>
            </w:pPr>
            <w:r w:rsidRPr="00C90388">
              <w:rPr>
                <w:sz w:val="28"/>
                <w:szCs w:val="20"/>
              </w:rPr>
              <w:t>50,4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388" w:rsidRPr="00C90388" w:rsidRDefault="00C90388" w:rsidP="00C90388">
            <w:pPr>
              <w:spacing w:after="0"/>
              <w:jc w:val="right"/>
              <w:rPr>
                <w:sz w:val="28"/>
                <w:szCs w:val="20"/>
              </w:rPr>
            </w:pPr>
            <w:r w:rsidRPr="00C90388">
              <w:rPr>
                <w:sz w:val="28"/>
                <w:szCs w:val="20"/>
              </w:rPr>
              <w:t>52,4</w:t>
            </w:r>
          </w:p>
        </w:tc>
      </w:tr>
      <w:tr w:rsidR="00C90388" w:rsidRPr="000F24C6" w:rsidTr="00C90388">
        <w:trPr>
          <w:trHeight w:val="540"/>
        </w:trPr>
        <w:tc>
          <w:tcPr>
            <w:tcW w:w="4820" w:type="dxa"/>
            <w:shd w:val="clear" w:color="auto" w:fill="auto"/>
            <w:hideMark/>
          </w:tcPr>
          <w:p w:rsidR="00C90388" w:rsidRPr="00C90388" w:rsidRDefault="00C90388" w:rsidP="00183235">
            <w:pPr>
              <w:spacing w:after="0"/>
              <w:rPr>
                <w:sz w:val="28"/>
                <w:szCs w:val="28"/>
              </w:rPr>
            </w:pPr>
            <w:r w:rsidRPr="00C90388">
              <w:rPr>
                <w:sz w:val="28"/>
                <w:szCs w:val="28"/>
              </w:rPr>
              <w:t xml:space="preserve">16.2. Ежегодная денежная выплата </w:t>
            </w:r>
            <w:proofErr w:type="gramStart"/>
            <w:r w:rsidRPr="00C90388">
              <w:rPr>
                <w:sz w:val="28"/>
                <w:szCs w:val="28"/>
              </w:rPr>
              <w:t>к</w:t>
            </w:r>
            <w:proofErr w:type="gramEnd"/>
            <w:r w:rsidRPr="00C90388">
              <w:rPr>
                <w:sz w:val="28"/>
                <w:szCs w:val="28"/>
              </w:rPr>
              <w:t xml:space="preserve"> Дню Победы, единовременная денежная выплата на оздоровление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90388" w:rsidRPr="00C90388" w:rsidRDefault="00C90388" w:rsidP="00C90388">
            <w:pPr>
              <w:spacing w:after="0"/>
              <w:jc w:val="right"/>
              <w:rPr>
                <w:sz w:val="28"/>
                <w:szCs w:val="20"/>
              </w:rPr>
            </w:pPr>
            <w:r w:rsidRPr="00C90388">
              <w:rPr>
                <w:sz w:val="28"/>
                <w:szCs w:val="20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388" w:rsidRPr="00C90388" w:rsidRDefault="00C90388" w:rsidP="00C90388">
            <w:pPr>
              <w:spacing w:after="0"/>
              <w:jc w:val="right"/>
              <w:rPr>
                <w:sz w:val="28"/>
                <w:szCs w:val="20"/>
              </w:rPr>
            </w:pPr>
            <w:r w:rsidRPr="00C90388">
              <w:rPr>
                <w:sz w:val="28"/>
                <w:szCs w:val="20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388" w:rsidRPr="00C90388" w:rsidRDefault="00C90388" w:rsidP="00C90388">
            <w:pPr>
              <w:spacing w:after="0"/>
              <w:jc w:val="right"/>
              <w:rPr>
                <w:sz w:val="28"/>
                <w:szCs w:val="20"/>
              </w:rPr>
            </w:pPr>
            <w:r w:rsidRPr="00C90388">
              <w:rPr>
                <w:sz w:val="28"/>
                <w:szCs w:val="20"/>
              </w:rPr>
              <w:t>30,0</w:t>
            </w:r>
          </w:p>
        </w:tc>
      </w:tr>
      <w:tr w:rsidR="0050578D" w:rsidRPr="000F24C6" w:rsidTr="0050578D">
        <w:trPr>
          <w:trHeight w:val="570"/>
        </w:trPr>
        <w:tc>
          <w:tcPr>
            <w:tcW w:w="4820" w:type="dxa"/>
            <w:shd w:val="clear" w:color="auto" w:fill="auto"/>
            <w:hideMark/>
          </w:tcPr>
          <w:p w:rsidR="0050578D" w:rsidRPr="0050578D" w:rsidRDefault="0050578D" w:rsidP="00F96691">
            <w:pPr>
              <w:spacing w:after="0"/>
              <w:rPr>
                <w:sz w:val="28"/>
                <w:szCs w:val="28"/>
              </w:rPr>
            </w:pPr>
            <w:r w:rsidRPr="0050578D">
              <w:rPr>
                <w:sz w:val="28"/>
                <w:szCs w:val="28"/>
              </w:rPr>
              <w:t>17. Закон Нижегородской области от 30 декабря 2005 года № 212-З "О социальной поддержке отдельных категорий граждан в целях реализации их права на образование"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0578D" w:rsidRPr="0050578D" w:rsidRDefault="0050578D" w:rsidP="0050578D">
            <w:pPr>
              <w:spacing w:after="0"/>
              <w:jc w:val="right"/>
              <w:rPr>
                <w:sz w:val="28"/>
                <w:szCs w:val="20"/>
              </w:rPr>
            </w:pPr>
            <w:r w:rsidRPr="0050578D">
              <w:rPr>
                <w:sz w:val="28"/>
                <w:szCs w:val="20"/>
              </w:rPr>
              <w:t>241 274,9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0578D" w:rsidRPr="0050578D" w:rsidRDefault="0050578D" w:rsidP="0050578D">
            <w:pPr>
              <w:spacing w:after="0"/>
              <w:jc w:val="right"/>
              <w:rPr>
                <w:sz w:val="28"/>
                <w:szCs w:val="20"/>
              </w:rPr>
            </w:pPr>
            <w:r w:rsidRPr="0050578D">
              <w:rPr>
                <w:sz w:val="28"/>
                <w:szCs w:val="20"/>
              </w:rPr>
              <w:t>253 012,8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0578D" w:rsidRPr="0050578D" w:rsidRDefault="0050578D" w:rsidP="0050578D">
            <w:pPr>
              <w:spacing w:after="0"/>
              <w:jc w:val="right"/>
              <w:rPr>
                <w:sz w:val="28"/>
                <w:szCs w:val="20"/>
              </w:rPr>
            </w:pPr>
            <w:r w:rsidRPr="0050578D">
              <w:rPr>
                <w:sz w:val="28"/>
                <w:szCs w:val="20"/>
              </w:rPr>
              <w:t>263 036,5</w:t>
            </w:r>
          </w:p>
        </w:tc>
      </w:tr>
      <w:tr w:rsidR="0050578D" w:rsidRPr="000F24C6" w:rsidTr="0050578D">
        <w:trPr>
          <w:trHeight w:val="360"/>
        </w:trPr>
        <w:tc>
          <w:tcPr>
            <w:tcW w:w="4820" w:type="dxa"/>
            <w:shd w:val="clear" w:color="auto" w:fill="auto"/>
            <w:hideMark/>
          </w:tcPr>
          <w:p w:rsidR="0050578D" w:rsidRPr="0050578D" w:rsidRDefault="0050578D" w:rsidP="00F96691">
            <w:pPr>
              <w:spacing w:after="0"/>
              <w:rPr>
                <w:sz w:val="28"/>
                <w:szCs w:val="28"/>
              </w:rPr>
            </w:pPr>
            <w:r w:rsidRPr="0050578D">
              <w:rPr>
                <w:sz w:val="28"/>
                <w:szCs w:val="28"/>
              </w:rPr>
              <w:t xml:space="preserve">17.1. Ежемесячная денежная выплата на обеспечение питанием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0578D" w:rsidRPr="0050578D" w:rsidRDefault="0050578D" w:rsidP="0050578D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0578D">
              <w:rPr>
                <w:color w:val="000000"/>
                <w:sz w:val="28"/>
                <w:szCs w:val="20"/>
              </w:rPr>
              <w:t>215 906,7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0578D" w:rsidRPr="0050578D" w:rsidRDefault="0050578D" w:rsidP="0050578D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0578D">
              <w:rPr>
                <w:color w:val="000000"/>
                <w:sz w:val="28"/>
                <w:szCs w:val="20"/>
              </w:rPr>
              <w:t>226 396,0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0578D" w:rsidRPr="0050578D" w:rsidRDefault="0050578D" w:rsidP="0050578D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0578D">
              <w:rPr>
                <w:color w:val="000000"/>
                <w:sz w:val="28"/>
                <w:szCs w:val="20"/>
              </w:rPr>
              <w:t>235 355,8</w:t>
            </w:r>
          </w:p>
        </w:tc>
      </w:tr>
      <w:tr w:rsidR="0050578D" w:rsidRPr="000F24C6" w:rsidTr="0050578D">
        <w:trPr>
          <w:trHeight w:val="285"/>
        </w:trPr>
        <w:tc>
          <w:tcPr>
            <w:tcW w:w="4820" w:type="dxa"/>
            <w:shd w:val="clear" w:color="auto" w:fill="auto"/>
            <w:hideMark/>
          </w:tcPr>
          <w:p w:rsidR="0050578D" w:rsidRPr="0050578D" w:rsidRDefault="0050578D" w:rsidP="00F96691">
            <w:pPr>
              <w:spacing w:after="0"/>
              <w:rPr>
                <w:sz w:val="28"/>
                <w:szCs w:val="28"/>
              </w:rPr>
            </w:pPr>
            <w:r w:rsidRPr="0050578D">
              <w:rPr>
                <w:sz w:val="28"/>
                <w:szCs w:val="28"/>
              </w:rPr>
              <w:t xml:space="preserve">17.2. Ежегодная единовременная выплата к началу учебного года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0578D" w:rsidRPr="0050578D" w:rsidRDefault="0050578D" w:rsidP="0050578D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0578D">
              <w:rPr>
                <w:color w:val="000000"/>
                <w:sz w:val="28"/>
                <w:szCs w:val="20"/>
              </w:rPr>
              <w:t>25 368,2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0578D" w:rsidRPr="0050578D" w:rsidRDefault="0050578D" w:rsidP="0050578D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0578D">
              <w:rPr>
                <w:color w:val="000000"/>
                <w:sz w:val="28"/>
                <w:szCs w:val="20"/>
              </w:rPr>
              <w:t>26 616,8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0578D" w:rsidRPr="0050578D" w:rsidRDefault="0050578D" w:rsidP="0050578D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50578D">
              <w:rPr>
                <w:color w:val="000000"/>
                <w:sz w:val="28"/>
                <w:szCs w:val="20"/>
              </w:rPr>
              <w:t>27 680,7</w:t>
            </w:r>
          </w:p>
        </w:tc>
      </w:tr>
      <w:tr w:rsidR="00CA72B9" w:rsidRPr="000F24C6" w:rsidTr="005E70C0">
        <w:trPr>
          <w:trHeight w:val="570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2362FF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18. Закон Нижегородской области от 27 июня 2007</w:t>
            </w:r>
            <w:r w:rsidRPr="005E70C0">
              <w:rPr>
                <w:sz w:val="28"/>
                <w:szCs w:val="28"/>
                <w:lang w:val="en-US"/>
              </w:rPr>
              <w:t> </w:t>
            </w:r>
            <w:r w:rsidRPr="005E70C0">
              <w:rPr>
                <w:sz w:val="28"/>
                <w:szCs w:val="28"/>
              </w:rPr>
              <w:t>года № 72-З "О Почетном звании "Почетный гражданин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2 376,0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2 376,0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2 376,0</w:t>
            </w:r>
          </w:p>
        </w:tc>
      </w:tr>
      <w:tr w:rsidR="00CA72B9" w:rsidRPr="000F24C6" w:rsidTr="005E70C0">
        <w:trPr>
          <w:trHeight w:val="570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 xml:space="preserve">18.1. Ежемесячная денежная выплата лицам, удостоенным Почетного звания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2 376,0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2 376,0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2 376,0</w:t>
            </w:r>
          </w:p>
        </w:tc>
      </w:tr>
      <w:tr w:rsidR="00CA72B9" w:rsidRPr="000F24C6" w:rsidTr="005E70C0">
        <w:trPr>
          <w:trHeight w:val="570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F96691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19. Закон Нижегородской области от 30 декабря 2005 года № 224-З 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825 651,1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866 098,8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900 758,1</w:t>
            </w:r>
          </w:p>
        </w:tc>
      </w:tr>
      <w:tr w:rsidR="00CA72B9" w:rsidRPr="000F24C6" w:rsidTr="005E70C0">
        <w:trPr>
          <w:trHeight w:val="602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 xml:space="preserve">19.1. Ежемесячная денежная выплата на обеспечение проезда (приемным семьям, воспитывающим трех и более детей)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15 551,1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16 309,7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16 963,0</w:t>
            </w:r>
          </w:p>
        </w:tc>
      </w:tr>
      <w:tr w:rsidR="00CA72B9" w:rsidRPr="000F24C6" w:rsidTr="005E70C0">
        <w:trPr>
          <w:trHeight w:val="64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 xml:space="preserve">19.2. Ежемесячная денежная выплата на обеспечение питанием (приемным </w:t>
            </w:r>
            <w:r w:rsidRPr="005E70C0">
              <w:rPr>
                <w:sz w:val="28"/>
                <w:szCs w:val="28"/>
              </w:rPr>
              <w:lastRenderedPageBreak/>
              <w:t xml:space="preserve">семьям, воспитывающим трех и более детей)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lastRenderedPageBreak/>
              <w:t>3 912,5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4 102,6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4 264,9</w:t>
            </w:r>
          </w:p>
        </w:tc>
      </w:tr>
      <w:tr w:rsidR="00CA72B9" w:rsidRPr="000F24C6" w:rsidTr="005E70C0">
        <w:trPr>
          <w:trHeight w:val="555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lastRenderedPageBreak/>
              <w:t xml:space="preserve">19.3. Ежегодная выплата к началу учебного года (приемным семьям, воспитывающим трех и более детей)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2 254,3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2 365,3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2 459,8</w:t>
            </w:r>
          </w:p>
        </w:tc>
      </w:tr>
      <w:tr w:rsidR="00CA72B9" w:rsidRPr="000F24C6" w:rsidTr="005E70C0">
        <w:trPr>
          <w:trHeight w:val="630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19.4. Поощрительная единовременная выплата на детей, закончивших школу на "4" и "5" (приемным семьям, воспитывающим трех и более детей)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14,1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15,4</w:t>
            </w:r>
          </w:p>
        </w:tc>
      </w:tr>
      <w:tr w:rsidR="00CA72B9" w:rsidRPr="000F24C6" w:rsidTr="005E70C0">
        <w:trPr>
          <w:trHeight w:val="555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19.5. Ежемесячная денежная выплата приемной семье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803 919,1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843 306,4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877 055,0</w:t>
            </w:r>
          </w:p>
        </w:tc>
      </w:tr>
      <w:tr w:rsidR="00CA72B9" w:rsidRPr="000F24C6" w:rsidTr="005E70C0">
        <w:trPr>
          <w:trHeight w:val="540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F96691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20. Закон Нижегородской области от 28</w:t>
            </w:r>
            <w:r w:rsidRPr="005E70C0">
              <w:rPr>
                <w:sz w:val="28"/>
                <w:szCs w:val="28"/>
                <w:lang w:val="en-US"/>
              </w:rPr>
              <w:t> </w:t>
            </w:r>
            <w:r w:rsidRPr="005E70C0">
              <w:rPr>
                <w:sz w:val="28"/>
                <w:szCs w:val="28"/>
              </w:rPr>
              <w:t>декабря 2004</w:t>
            </w:r>
            <w:r w:rsidRPr="005E70C0">
              <w:rPr>
                <w:sz w:val="28"/>
                <w:szCs w:val="28"/>
                <w:lang w:val="en-US"/>
              </w:rPr>
              <w:t> </w:t>
            </w:r>
            <w:r w:rsidRPr="005E70C0">
              <w:rPr>
                <w:sz w:val="28"/>
                <w:szCs w:val="28"/>
              </w:rPr>
              <w:t>года № 158-З "О мерах социальной поддержки многодетных семей"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1 038 012,0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1 088 603,1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1 131 962,9</w:t>
            </w:r>
          </w:p>
        </w:tc>
      </w:tr>
      <w:tr w:rsidR="00CA72B9" w:rsidRPr="000F24C6" w:rsidTr="005E70C0">
        <w:trPr>
          <w:trHeight w:val="300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20.1</w:t>
            </w:r>
            <w:r w:rsidR="002A58EA">
              <w:rPr>
                <w:sz w:val="28"/>
                <w:szCs w:val="28"/>
              </w:rPr>
              <w:t>.</w:t>
            </w:r>
            <w:r w:rsidRPr="005E70C0">
              <w:rPr>
                <w:sz w:val="28"/>
                <w:szCs w:val="28"/>
              </w:rPr>
              <w:t xml:space="preserve"> Ежемесячная денежная выплата на обеспечение проезда детей, обучающихся в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467 499,4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490 304,2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509 941,8</w:t>
            </w:r>
          </w:p>
        </w:tc>
      </w:tr>
      <w:tr w:rsidR="00CA72B9" w:rsidRPr="000F24C6" w:rsidTr="005E70C0">
        <w:trPr>
          <w:trHeight w:val="585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20.2. Ежемесячная денежная выплата на обеспечение питанием детей, обучающихся в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462 241,7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484 698,8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503 880,9</w:t>
            </w:r>
          </w:p>
        </w:tc>
      </w:tr>
      <w:tr w:rsidR="00CA72B9" w:rsidRPr="000F24C6" w:rsidTr="005E70C0">
        <w:trPr>
          <w:trHeight w:val="555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20.3.</w:t>
            </w:r>
            <w:r w:rsidR="002A58EA">
              <w:rPr>
                <w:sz w:val="28"/>
                <w:szCs w:val="28"/>
              </w:rPr>
              <w:t> </w:t>
            </w:r>
            <w:r w:rsidRPr="005E70C0">
              <w:rPr>
                <w:sz w:val="28"/>
                <w:szCs w:val="28"/>
              </w:rPr>
              <w:t>Ежегодная выплата к началу учебного года на детей - учащихся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54 574,7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57 261,1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59 549,6</w:t>
            </w:r>
          </w:p>
        </w:tc>
      </w:tr>
      <w:tr w:rsidR="00CA72B9" w:rsidRPr="000F24C6" w:rsidTr="005E70C0">
        <w:trPr>
          <w:trHeight w:val="300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 xml:space="preserve">20.4. Ежемесячное дополнительное материальное обеспечение матерей, удостоенных государственных наград за особые материнские заслуги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52 605,2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55 194,3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57 400,4</w:t>
            </w:r>
          </w:p>
        </w:tc>
      </w:tr>
      <w:tr w:rsidR="00CA72B9" w:rsidRPr="000F24C6" w:rsidTr="005E70C0">
        <w:trPr>
          <w:trHeight w:val="540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 xml:space="preserve">20.5. Поощрительная единовременная выплата на детей из многодетных семей, закончивших школу на "4" и "5" 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1 091,0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1 144,7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1 190,2</w:t>
            </w:r>
          </w:p>
        </w:tc>
      </w:tr>
      <w:tr w:rsidR="00CA72B9" w:rsidRPr="000F24C6" w:rsidTr="005E70C0">
        <w:trPr>
          <w:trHeight w:val="363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39041C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 xml:space="preserve">21. Постановление Правительства Нижегородской области от 28 сентября 2011 года № 781 "Об утверждении Положения о предоставлении социальных гарантий </w:t>
            </w:r>
            <w:r w:rsidRPr="005E70C0">
              <w:rPr>
                <w:sz w:val="28"/>
                <w:szCs w:val="28"/>
              </w:rPr>
              <w:lastRenderedPageBreak/>
              <w:t>и компенсаций, предусмотренных статьей 5</w:t>
            </w:r>
            <w:r w:rsidRPr="005E70C0">
              <w:rPr>
                <w:sz w:val="28"/>
                <w:szCs w:val="28"/>
                <w:vertAlign w:val="superscript"/>
              </w:rPr>
              <w:t>1</w:t>
            </w:r>
            <w:r w:rsidRPr="005E70C0">
              <w:rPr>
                <w:sz w:val="28"/>
                <w:szCs w:val="28"/>
              </w:rPr>
              <w:t xml:space="preserve"> Закона Нижегородской области от 26 октября 1995 года №</w:t>
            </w:r>
            <w:r w:rsidRPr="005E70C0">
              <w:rPr>
                <w:sz w:val="28"/>
                <w:szCs w:val="28"/>
                <w:lang w:val="en-US"/>
              </w:rPr>
              <w:t> </w:t>
            </w:r>
            <w:r w:rsidRPr="005E70C0">
              <w:rPr>
                <w:sz w:val="28"/>
                <w:szCs w:val="28"/>
              </w:rPr>
              <w:t>16-З "О пожарной безопасности"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lastRenderedPageBreak/>
              <w:t>128,0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128,0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>128,0</w:t>
            </w:r>
          </w:p>
        </w:tc>
      </w:tr>
      <w:tr w:rsidR="00CA72B9" w:rsidRPr="000F24C6" w:rsidTr="005E70C0">
        <w:trPr>
          <w:trHeight w:val="555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lastRenderedPageBreak/>
              <w:t xml:space="preserve">21.1. Единовременное пособие добровольному пожарному в случае причинения вреда здоровью или в случае гибели (смерти)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80,0</w:t>
            </w:r>
          </w:p>
        </w:tc>
      </w:tr>
      <w:tr w:rsidR="00CA72B9" w:rsidRPr="000F24C6" w:rsidTr="005E70C0">
        <w:trPr>
          <w:trHeight w:val="60"/>
        </w:trPr>
        <w:tc>
          <w:tcPr>
            <w:tcW w:w="4820" w:type="dxa"/>
            <w:shd w:val="clear" w:color="auto" w:fill="auto"/>
            <w:hideMark/>
          </w:tcPr>
          <w:p w:rsidR="00CA72B9" w:rsidRPr="005E70C0" w:rsidRDefault="00CA72B9" w:rsidP="00183235">
            <w:pPr>
              <w:spacing w:after="0"/>
              <w:rPr>
                <w:sz w:val="28"/>
                <w:szCs w:val="28"/>
              </w:rPr>
            </w:pPr>
            <w:r w:rsidRPr="005E70C0">
              <w:rPr>
                <w:sz w:val="28"/>
                <w:szCs w:val="28"/>
              </w:rPr>
              <w:t xml:space="preserve">21.2. Ежегодная денежная компенсация за использование личного транспорта добровольным пожарным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72B9" w:rsidRPr="005E70C0" w:rsidRDefault="00CA72B9" w:rsidP="005E70C0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5E70C0">
              <w:rPr>
                <w:color w:val="000000"/>
                <w:sz w:val="28"/>
                <w:szCs w:val="28"/>
              </w:rPr>
              <w:t>48,0</w:t>
            </w:r>
          </w:p>
        </w:tc>
      </w:tr>
      <w:tr w:rsidR="002579B7" w:rsidRPr="000F24C6" w:rsidTr="00043739">
        <w:trPr>
          <w:trHeight w:val="780"/>
        </w:trPr>
        <w:tc>
          <w:tcPr>
            <w:tcW w:w="4820" w:type="dxa"/>
            <w:shd w:val="clear" w:color="auto" w:fill="auto"/>
            <w:hideMark/>
          </w:tcPr>
          <w:p w:rsidR="002579B7" w:rsidRPr="00043739" w:rsidRDefault="002579B7" w:rsidP="00897363">
            <w:pPr>
              <w:spacing w:after="0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t>22. Постановление Правительства Нижегородской области от 5 марта 2009 года № 93 "О порядке назначения и осуществления социальной выплаты  на обучение детей-инвалидов с нарушением слуха"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9B7" w:rsidRPr="00043739" w:rsidRDefault="002579B7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579B7" w:rsidRPr="00043739" w:rsidRDefault="002579B7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11,0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579B7" w:rsidRPr="00043739" w:rsidRDefault="002579B7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11,4</w:t>
            </w:r>
          </w:p>
        </w:tc>
      </w:tr>
      <w:tr w:rsidR="002579B7" w:rsidRPr="000F24C6" w:rsidTr="00043739">
        <w:trPr>
          <w:trHeight w:val="600"/>
        </w:trPr>
        <w:tc>
          <w:tcPr>
            <w:tcW w:w="4820" w:type="dxa"/>
            <w:shd w:val="clear" w:color="auto" w:fill="auto"/>
            <w:hideMark/>
          </w:tcPr>
          <w:p w:rsidR="002579B7" w:rsidRPr="00043739" w:rsidRDefault="002579B7" w:rsidP="00F96691">
            <w:pPr>
              <w:spacing w:after="0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t xml:space="preserve">22.1. Социальная выплата на обучение детей - инвалидов с нарушением слуха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9B7" w:rsidRPr="00043739" w:rsidRDefault="002579B7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579B7" w:rsidRPr="00043739" w:rsidRDefault="002579B7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11,0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579B7" w:rsidRPr="00043739" w:rsidRDefault="002579B7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11,4</w:t>
            </w:r>
          </w:p>
        </w:tc>
      </w:tr>
      <w:tr w:rsidR="00043739" w:rsidRPr="000F24C6" w:rsidTr="00043739">
        <w:trPr>
          <w:trHeight w:val="600"/>
        </w:trPr>
        <w:tc>
          <w:tcPr>
            <w:tcW w:w="4820" w:type="dxa"/>
            <w:shd w:val="clear" w:color="auto" w:fill="auto"/>
            <w:hideMark/>
          </w:tcPr>
          <w:p w:rsidR="00043739" w:rsidRPr="00043739" w:rsidRDefault="00043739" w:rsidP="00F94A6A">
            <w:pPr>
              <w:spacing w:after="0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t>23. Закон Нижегородской области от 3</w:t>
            </w:r>
            <w:r w:rsidRPr="00043739">
              <w:rPr>
                <w:sz w:val="28"/>
                <w:szCs w:val="28"/>
                <w:lang w:val="en-US"/>
              </w:rPr>
              <w:t> </w:t>
            </w:r>
            <w:r w:rsidRPr="00043739">
              <w:rPr>
                <w:sz w:val="28"/>
                <w:szCs w:val="28"/>
              </w:rPr>
              <w:t>октября 2014 года № 139-З "Об участии граждан в охране общественного порядка на территории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43739" w:rsidRPr="00043739" w:rsidRDefault="00043739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1 952,3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43739" w:rsidRPr="00043739" w:rsidRDefault="00043739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1 952,3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43739" w:rsidRPr="00043739" w:rsidRDefault="00043739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1 952,3</w:t>
            </w:r>
          </w:p>
        </w:tc>
      </w:tr>
      <w:tr w:rsidR="00043739" w:rsidRPr="000F24C6" w:rsidTr="00043739">
        <w:trPr>
          <w:trHeight w:val="840"/>
        </w:trPr>
        <w:tc>
          <w:tcPr>
            <w:tcW w:w="4820" w:type="dxa"/>
            <w:shd w:val="clear" w:color="auto" w:fill="auto"/>
            <w:hideMark/>
          </w:tcPr>
          <w:p w:rsidR="00043739" w:rsidRPr="00043739" w:rsidRDefault="00043739" w:rsidP="00183235">
            <w:pPr>
              <w:spacing w:after="0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t xml:space="preserve">23.1. Единовременное пособие народному дружиннику при причинении тяжкого вреда здоровью в период участия в проводимых органами внутренних дел (полицией) или иными правоохранительными органами мероприятиях по охране общественного порядка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43739" w:rsidRPr="00043739" w:rsidRDefault="00043739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867,7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43739" w:rsidRPr="00043739" w:rsidRDefault="00043739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867,7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43739" w:rsidRPr="00043739" w:rsidRDefault="00043739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867,7</w:t>
            </w:r>
          </w:p>
        </w:tc>
      </w:tr>
      <w:tr w:rsidR="00043739" w:rsidRPr="000F24C6" w:rsidTr="00043739">
        <w:trPr>
          <w:trHeight w:val="64"/>
        </w:trPr>
        <w:tc>
          <w:tcPr>
            <w:tcW w:w="4820" w:type="dxa"/>
            <w:shd w:val="clear" w:color="auto" w:fill="auto"/>
            <w:hideMark/>
          </w:tcPr>
          <w:p w:rsidR="00043739" w:rsidRPr="00043739" w:rsidRDefault="00043739" w:rsidP="00183235">
            <w:pPr>
              <w:spacing w:after="0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t xml:space="preserve">23.2. Единовременное пособие членам семьи народного дружинника и лицам, находящимся на его иждивении, в случае гибели народного дружинника в период участия в проводимых органами </w:t>
            </w:r>
            <w:r w:rsidRPr="00043739">
              <w:rPr>
                <w:sz w:val="28"/>
                <w:szCs w:val="28"/>
              </w:rPr>
              <w:lastRenderedPageBreak/>
              <w:t xml:space="preserve">внутренних дел (полицией) или иными правоохранительными органами мероприятиях по охране общественного порядка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43739" w:rsidRPr="00043739" w:rsidRDefault="00043739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lastRenderedPageBreak/>
              <w:t>1 084,6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43739" w:rsidRPr="00043739" w:rsidRDefault="00043739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1 084,6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43739" w:rsidRPr="00043739" w:rsidRDefault="00043739" w:rsidP="00043739">
            <w:pPr>
              <w:spacing w:after="0"/>
              <w:jc w:val="right"/>
              <w:rPr>
                <w:sz w:val="28"/>
                <w:szCs w:val="20"/>
              </w:rPr>
            </w:pPr>
            <w:r w:rsidRPr="00043739">
              <w:rPr>
                <w:sz w:val="28"/>
                <w:szCs w:val="20"/>
              </w:rPr>
              <w:t>1 084,6</w:t>
            </w:r>
          </w:p>
        </w:tc>
      </w:tr>
      <w:tr w:rsidR="000F24C6" w:rsidRPr="000F24C6" w:rsidTr="00043739">
        <w:trPr>
          <w:trHeight w:val="810"/>
        </w:trPr>
        <w:tc>
          <w:tcPr>
            <w:tcW w:w="4820" w:type="dxa"/>
            <w:shd w:val="clear" w:color="auto" w:fill="auto"/>
            <w:hideMark/>
          </w:tcPr>
          <w:p w:rsidR="006C69CC" w:rsidRPr="00043739" w:rsidRDefault="006C69CC" w:rsidP="003661DC">
            <w:pPr>
              <w:spacing w:after="0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lastRenderedPageBreak/>
              <w:t>2</w:t>
            </w:r>
            <w:r w:rsidR="003661DC" w:rsidRPr="00043739">
              <w:rPr>
                <w:sz w:val="28"/>
                <w:szCs w:val="28"/>
              </w:rPr>
              <w:t>4</w:t>
            </w:r>
            <w:r w:rsidRPr="00043739">
              <w:rPr>
                <w:sz w:val="28"/>
                <w:szCs w:val="28"/>
              </w:rPr>
              <w:t>.</w:t>
            </w:r>
            <w:r w:rsidRPr="00043739">
              <w:rPr>
                <w:sz w:val="28"/>
                <w:szCs w:val="28"/>
                <w:lang w:val="en-US"/>
              </w:rPr>
              <w:t> </w:t>
            </w:r>
            <w:r w:rsidRPr="00043739">
              <w:rPr>
                <w:sz w:val="28"/>
                <w:szCs w:val="28"/>
              </w:rPr>
              <w:t>Постановление Правительства Нижегородской области от 6</w:t>
            </w:r>
            <w:r w:rsidRPr="00043739">
              <w:rPr>
                <w:sz w:val="28"/>
                <w:szCs w:val="28"/>
                <w:lang w:val="en-US"/>
              </w:rPr>
              <w:t> </w:t>
            </w:r>
            <w:r w:rsidRPr="00043739">
              <w:rPr>
                <w:sz w:val="28"/>
                <w:szCs w:val="28"/>
              </w:rPr>
              <w:t>октября 2016</w:t>
            </w:r>
            <w:r w:rsidRPr="00043739">
              <w:rPr>
                <w:sz w:val="28"/>
                <w:szCs w:val="28"/>
                <w:lang w:val="en-US"/>
              </w:rPr>
              <w:t> </w:t>
            </w:r>
            <w:r w:rsidRPr="00043739">
              <w:rPr>
                <w:sz w:val="28"/>
                <w:szCs w:val="28"/>
              </w:rPr>
              <w:t>года №  675 "Об утверждении порядка предоставления ежемесячной социальной выплаты работникам противопожарной службы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69CC" w:rsidRPr="00043739" w:rsidRDefault="006C69CC" w:rsidP="00043739">
            <w:pPr>
              <w:spacing w:after="0"/>
              <w:jc w:val="right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t xml:space="preserve">4 </w:t>
            </w:r>
            <w:r w:rsidR="003661DC" w:rsidRPr="00043739">
              <w:rPr>
                <w:sz w:val="28"/>
                <w:szCs w:val="28"/>
              </w:rPr>
              <w:t>20</w:t>
            </w:r>
            <w:r w:rsidRPr="00043739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69CC" w:rsidRPr="00043739" w:rsidRDefault="003661DC" w:rsidP="00043739">
            <w:pPr>
              <w:spacing w:after="0"/>
              <w:jc w:val="right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t>4 20</w:t>
            </w:r>
            <w:r w:rsidR="006C69CC" w:rsidRPr="00043739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69CC" w:rsidRPr="00043739" w:rsidRDefault="006C69CC" w:rsidP="00043739">
            <w:pPr>
              <w:spacing w:after="0"/>
              <w:jc w:val="right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t xml:space="preserve">4 </w:t>
            </w:r>
            <w:r w:rsidR="003661DC" w:rsidRPr="00043739">
              <w:rPr>
                <w:sz w:val="28"/>
                <w:szCs w:val="28"/>
              </w:rPr>
              <w:t>20</w:t>
            </w:r>
            <w:r w:rsidRPr="00043739">
              <w:rPr>
                <w:sz w:val="28"/>
                <w:szCs w:val="28"/>
              </w:rPr>
              <w:t>0,0</w:t>
            </w:r>
          </w:p>
        </w:tc>
      </w:tr>
      <w:tr w:rsidR="000F24C6" w:rsidRPr="000F24C6" w:rsidTr="00043739">
        <w:trPr>
          <w:trHeight w:val="615"/>
        </w:trPr>
        <w:tc>
          <w:tcPr>
            <w:tcW w:w="4820" w:type="dxa"/>
            <w:shd w:val="clear" w:color="auto" w:fill="auto"/>
            <w:hideMark/>
          </w:tcPr>
          <w:p w:rsidR="003661DC" w:rsidRPr="00043739" w:rsidRDefault="003661DC" w:rsidP="003661DC">
            <w:pPr>
              <w:spacing w:after="0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t>24.1. Расходы на предоставление ежемесячной социальной выплаты работникам противопожарной службы Нижегородской области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661DC" w:rsidRPr="00043739" w:rsidRDefault="003661DC" w:rsidP="00043739">
            <w:pPr>
              <w:spacing w:after="0"/>
              <w:jc w:val="right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661DC" w:rsidRPr="00043739" w:rsidRDefault="003661DC" w:rsidP="00043739">
            <w:pPr>
              <w:spacing w:after="0"/>
              <w:jc w:val="right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661DC" w:rsidRPr="00043739" w:rsidRDefault="003661DC" w:rsidP="00043739">
            <w:pPr>
              <w:spacing w:after="0"/>
              <w:jc w:val="right"/>
              <w:rPr>
                <w:sz w:val="28"/>
                <w:szCs w:val="28"/>
              </w:rPr>
            </w:pPr>
            <w:r w:rsidRPr="00043739">
              <w:rPr>
                <w:sz w:val="28"/>
                <w:szCs w:val="28"/>
              </w:rPr>
              <w:t>4 200,0</w:t>
            </w:r>
          </w:p>
        </w:tc>
      </w:tr>
      <w:tr w:rsidR="00944404" w:rsidRPr="00944404" w:rsidTr="00944404">
        <w:trPr>
          <w:trHeight w:val="555"/>
        </w:trPr>
        <w:tc>
          <w:tcPr>
            <w:tcW w:w="4820" w:type="dxa"/>
            <w:shd w:val="clear" w:color="auto" w:fill="auto"/>
            <w:hideMark/>
          </w:tcPr>
          <w:p w:rsidR="006C69CC" w:rsidRPr="00944404" w:rsidRDefault="003661DC" w:rsidP="00F96691">
            <w:pPr>
              <w:spacing w:after="0"/>
              <w:rPr>
                <w:sz w:val="28"/>
                <w:szCs w:val="28"/>
              </w:rPr>
            </w:pPr>
            <w:r w:rsidRPr="00944404">
              <w:rPr>
                <w:sz w:val="28"/>
                <w:szCs w:val="28"/>
              </w:rPr>
              <w:t>25</w:t>
            </w:r>
            <w:r w:rsidR="006C69CC" w:rsidRPr="00944404">
              <w:rPr>
                <w:sz w:val="28"/>
                <w:szCs w:val="28"/>
              </w:rPr>
              <w:t>. Закон Нижегородской области от 21</w:t>
            </w:r>
            <w:r w:rsidR="006C69CC" w:rsidRPr="00944404">
              <w:rPr>
                <w:sz w:val="28"/>
                <w:szCs w:val="28"/>
                <w:lang w:val="en-US"/>
              </w:rPr>
              <w:t> </w:t>
            </w:r>
            <w:r w:rsidR="006C69CC" w:rsidRPr="00944404">
              <w:rPr>
                <w:sz w:val="28"/>
                <w:szCs w:val="28"/>
              </w:rPr>
              <w:t>апреля 2003 года № 28-З "О наградах и премиях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69CC" w:rsidRPr="00944404" w:rsidRDefault="006C69CC" w:rsidP="00944404">
            <w:pPr>
              <w:spacing w:after="0"/>
              <w:jc w:val="right"/>
              <w:rPr>
                <w:sz w:val="28"/>
                <w:szCs w:val="28"/>
              </w:rPr>
            </w:pPr>
            <w:r w:rsidRPr="00944404">
              <w:rPr>
                <w:sz w:val="28"/>
                <w:szCs w:val="28"/>
              </w:rPr>
              <w:t>1 480,0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69CC" w:rsidRPr="00944404" w:rsidRDefault="006C69CC" w:rsidP="00944404">
            <w:pPr>
              <w:spacing w:after="0"/>
              <w:jc w:val="right"/>
              <w:rPr>
                <w:sz w:val="28"/>
                <w:szCs w:val="28"/>
              </w:rPr>
            </w:pPr>
            <w:r w:rsidRPr="00944404">
              <w:rPr>
                <w:sz w:val="28"/>
                <w:szCs w:val="28"/>
              </w:rPr>
              <w:t>1 480,0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69CC" w:rsidRPr="00944404" w:rsidRDefault="006C69CC" w:rsidP="00944404">
            <w:pPr>
              <w:spacing w:after="0"/>
              <w:jc w:val="right"/>
              <w:rPr>
                <w:sz w:val="28"/>
                <w:szCs w:val="28"/>
              </w:rPr>
            </w:pPr>
            <w:r w:rsidRPr="00944404">
              <w:rPr>
                <w:sz w:val="28"/>
                <w:szCs w:val="28"/>
              </w:rPr>
              <w:t>1 480,0</w:t>
            </w:r>
          </w:p>
        </w:tc>
      </w:tr>
      <w:tr w:rsidR="00944404" w:rsidRPr="00944404" w:rsidTr="00944404">
        <w:trPr>
          <w:trHeight w:val="810"/>
        </w:trPr>
        <w:tc>
          <w:tcPr>
            <w:tcW w:w="4820" w:type="dxa"/>
            <w:shd w:val="clear" w:color="auto" w:fill="auto"/>
            <w:hideMark/>
          </w:tcPr>
          <w:p w:rsidR="006C69CC" w:rsidRPr="00944404" w:rsidRDefault="003661DC" w:rsidP="003661DC">
            <w:pPr>
              <w:spacing w:after="0"/>
              <w:rPr>
                <w:sz w:val="28"/>
                <w:szCs w:val="28"/>
              </w:rPr>
            </w:pPr>
            <w:r w:rsidRPr="00944404">
              <w:rPr>
                <w:sz w:val="28"/>
                <w:szCs w:val="28"/>
              </w:rPr>
              <w:t>25</w:t>
            </w:r>
            <w:r w:rsidR="006C69CC" w:rsidRPr="00944404">
              <w:rPr>
                <w:sz w:val="28"/>
                <w:szCs w:val="28"/>
              </w:rPr>
              <w:t>.1. Единовременная денежная выплата лицам, награжденным Почетным дипломом многодетной матери Нижегородской области, Почетным знаком "Родительская слава", удостоенным премии "Нижегородская семья"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69CC" w:rsidRPr="00944404" w:rsidRDefault="006C69CC" w:rsidP="00944404">
            <w:pPr>
              <w:spacing w:after="0"/>
              <w:jc w:val="right"/>
              <w:rPr>
                <w:sz w:val="28"/>
                <w:szCs w:val="28"/>
              </w:rPr>
            </w:pPr>
            <w:r w:rsidRPr="00944404">
              <w:rPr>
                <w:sz w:val="28"/>
                <w:szCs w:val="28"/>
              </w:rPr>
              <w:t>1 480,0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69CC" w:rsidRPr="00944404" w:rsidRDefault="006C69CC" w:rsidP="00944404">
            <w:pPr>
              <w:spacing w:after="0"/>
              <w:jc w:val="right"/>
              <w:rPr>
                <w:sz w:val="28"/>
                <w:szCs w:val="28"/>
              </w:rPr>
            </w:pPr>
            <w:r w:rsidRPr="00944404">
              <w:rPr>
                <w:sz w:val="28"/>
                <w:szCs w:val="28"/>
              </w:rPr>
              <w:t>1 480,0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69CC" w:rsidRPr="00944404" w:rsidRDefault="006C69CC" w:rsidP="00944404">
            <w:pPr>
              <w:spacing w:after="0"/>
              <w:jc w:val="right"/>
              <w:rPr>
                <w:sz w:val="28"/>
                <w:szCs w:val="28"/>
              </w:rPr>
            </w:pPr>
            <w:r w:rsidRPr="00944404">
              <w:rPr>
                <w:sz w:val="28"/>
                <w:szCs w:val="28"/>
              </w:rPr>
              <w:t>1 480,0</w:t>
            </w:r>
          </w:p>
        </w:tc>
      </w:tr>
      <w:tr w:rsidR="002A58EA" w:rsidRPr="000F24C6" w:rsidTr="002A58EA">
        <w:trPr>
          <w:trHeight w:val="780"/>
        </w:trPr>
        <w:tc>
          <w:tcPr>
            <w:tcW w:w="4820" w:type="dxa"/>
            <w:shd w:val="clear" w:color="auto" w:fill="auto"/>
            <w:hideMark/>
          </w:tcPr>
          <w:p w:rsidR="002A58EA" w:rsidRPr="00E72E74" w:rsidRDefault="002A58EA" w:rsidP="003661DC">
            <w:pPr>
              <w:spacing w:after="0"/>
              <w:rPr>
                <w:sz w:val="28"/>
                <w:szCs w:val="28"/>
              </w:rPr>
            </w:pPr>
            <w:r w:rsidRPr="00E72E74">
              <w:rPr>
                <w:sz w:val="28"/>
                <w:szCs w:val="28"/>
              </w:rPr>
              <w:t>26. Постановление Правительства Нижегородской области от 27 июня 2012 года № 374 "Об утверждении Положения о порядке предоставления ежемесячной денежной выплаты при рождении третьего ребенка или последующих детей до достижения ребенком возраста трех лет"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A58EA" w:rsidRPr="002A58EA" w:rsidRDefault="002A58EA" w:rsidP="002A58EA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t>1 644 449,5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A58EA" w:rsidRPr="002A58EA" w:rsidRDefault="002A58EA" w:rsidP="002A58EA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t>1 025 862,3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A58EA" w:rsidRPr="002A58EA" w:rsidRDefault="002A58EA" w:rsidP="002A58EA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t>364 173,5</w:t>
            </w:r>
          </w:p>
        </w:tc>
      </w:tr>
      <w:tr w:rsidR="002A58EA" w:rsidRPr="000F24C6" w:rsidTr="002A58EA">
        <w:trPr>
          <w:trHeight w:val="555"/>
        </w:trPr>
        <w:tc>
          <w:tcPr>
            <w:tcW w:w="4820" w:type="dxa"/>
            <w:shd w:val="clear" w:color="auto" w:fill="auto"/>
            <w:vAlign w:val="center"/>
            <w:hideMark/>
          </w:tcPr>
          <w:p w:rsidR="002A58EA" w:rsidRPr="00E72E74" w:rsidRDefault="002A58EA" w:rsidP="003661DC">
            <w:pPr>
              <w:spacing w:after="0"/>
              <w:rPr>
                <w:sz w:val="28"/>
                <w:szCs w:val="28"/>
              </w:rPr>
            </w:pPr>
            <w:r w:rsidRPr="00E72E74">
              <w:rPr>
                <w:sz w:val="28"/>
                <w:szCs w:val="28"/>
              </w:rPr>
              <w:t xml:space="preserve">26.1. Ежемесячная денежная выплата при рождении третьего ребенка или последующих детей до достижения ребенком возраста трех лет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A58EA" w:rsidRPr="002A58EA" w:rsidRDefault="002A58EA" w:rsidP="002A58E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2A58EA">
              <w:rPr>
                <w:color w:val="000000"/>
                <w:sz w:val="28"/>
                <w:szCs w:val="20"/>
              </w:rPr>
              <w:t>1 644 449,5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A58EA" w:rsidRPr="002A58EA" w:rsidRDefault="002A58EA" w:rsidP="002A58E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2A58EA">
              <w:rPr>
                <w:color w:val="000000"/>
                <w:sz w:val="28"/>
                <w:szCs w:val="20"/>
              </w:rPr>
              <w:t>1 025 862,3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A58EA" w:rsidRPr="002A58EA" w:rsidRDefault="002A58EA" w:rsidP="002A58E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2A58EA">
              <w:rPr>
                <w:color w:val="000000"/>
                <w:sz w:val="28"/>
                <w:szCs w:val="20"/>
              </w:rPr>
              <w:t>364 173,5</w:t>
            </w:r>
          </w:p>
        </w:tc>
      </w:tr>
      <w:tr w:rsidR="00E72E74" w:rsidRPr="000F24C6" w:rsidTr="002A58EA">
        <w:trPr>
          <w:trHeight w:val="795"/>
        </w:trPr>
        <w:tc>
          <w:tcPr>
            <w:tcW w:w="4820" w:type="dxa"/>
            <w:shd w:val="clear" w:color="auto" w:fill="auto"/>
            <w:hideMark/>
          </w:tcPr>
          <w:p w:rsidR="00E72E74" w:rsidRPr="00E72E74" w:rsidRDefault="00E72E74" w:rsidP="00F96691">
            <w:pPr>
              <w:spacing w:after="0"/>
              <w:rPr>
                <w:sz w:val="28"/>
                <w:szCs w:val="28"/>
              </w:rPr>
            </w:pPr>
            <w:r w:rsidRPr="00E72E74">
              <w:rPr>
                <w:sz w:val="28"/>
                <w:szCs w:val="28"/>
              </w:rPr>
              <w:t>27.</w:t>
            </w:r>
            <w:r w:rsidRPr="00E72E74">
              <w:rPr>
                <w:sz w:val="28"/>
                <w:szCs w:val="28"/>
                <w:lang w:val="en-US"/>
              </w:rPr>
              <w:t> </w:t>
            </w:r>
            <w:r w:rsidRPr="00E72E74">
              <w:rPr>
                <w:sz w:val="28"/>
                <w:szCs w:val="28"/>
              </w:rPr>
              <w:t>Постановление Правительства Нижегородской области от 9</w:t>
            </w:r>
            <w:r w:rsidRPr="00E72E74">
              <w:rPr>
                <w:sz w:val="28"/>
                <w:szCs w:val="28"/>
                <w:lang w:val="en-US"/>
              </w:rPr>
              <w:t> </w:t>
            </w:r>
            <w:r w:rsidRPr="00E72E74">
              <w:rPr>
                <w:sz w:val="28"/>
                <w:szCs w:val="28"/>
              </w:rPr>
              <w:t>апреля 2020</w:t>
            </w:r>
            <w:r w:rsidRPr="00E72E74">
              <w:rPr>
                <w:sz w:val="28"/>
                <w:szCs w:val="28"/>
                <w:lang w:val="en-US"/>
              </w:rPr>
              <w:t> </w:t>
            </w:r>
            <w:r w:rsidRPr="00E72E74">
              <w:rPr>
                <w:sz w:val="28"/>
                <w:szCs w:val="28"/>
              </w:rPr>
              <w:t xml:space="preserve">года № 283 "Об утверждении </w:t>
            </w:r>
            <w:r w:rsidRPr="00E72E74">
              <w:rPr>
                <w:sz w:val="28"/>
                <w:szCs w:val="28"/>
              </w:rPr>
              <w:lastRenderedPageBreak/>
              <w:t>Порядка и условий назначения ежемесячной денежной выплаты на ребенка в возрасте от 3 до 7 лет включительно"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72E74" w:rsidRPr="00E72E74" w:rsidRDefault="002A58EA" w:rsidP="00E72E74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lastRenderedPageBreak/>
              <w:t>2 962 651,3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72E74" w:rsidRPr="00E72E74" w:rsidRDefault="00E72E74" w:rsidP="00E72E74">
            <w:pPr>
              <w:spacing w:after="0"/>
              <w:jc w:val="right"/>
              <w:rPr>
                <w:sz w:val="28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72E74" w:rsidRPr="00E72E74" w:rsidRDefault="00E72E74" w:rsidP="00E72E74">
            <w:pPr>
              <w:spacing w:after="0"/>
              <w:jc w:val="right"/>
              <w:rPr>
                <w:sz w:val="28"/>
                <w:szCs w:val="20"/>
              </w:rPr>
            </w:pPr>
          </w:p>
        </w:tc>
      </w:tr>
      <w:tr w:rsidR="00E72E74" w:rsidRPr="000F24C6" w:rsidTr="002A58EA">
        <w:trPr>
          <w:trHeight w:val="330"/>
        </w:trPr>
        <w:tc>
          <w:tcPr>
            <w:tcW w:w="4820" w:type="dxa"/>
            <w:shd w:val="clear" w:color="auto" w:fill="auto"/>
            <w:hideMark/>
          </w:tcPr>
          <w:p w:rsidR="00E72E74" w:rsidRPr="00E72E74" w:rsidRDefault="00E72E74" w:rsidP="00F96691">
            <w:pPr>
              <w:spacing w:after="0"/>
              <w:rPr>
                <w:sz w:val="28"/>
                <w:szCs w:val="28"/>
              </w:rPr>
            </w:pPr>
            <w:r w:rsidRPr="00E72E74">
              <w:rPr>
                <w:sz w:val="28"/>
                <w:szCs w:val="28"/>
              </w:rPr>
              <w:lastRenderedPageBreak/>
              <w:t>27.1. Ежемесячная денежная выплата на ребенка в возрасте от 3 до 7 лет включительно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72E74" w:rsidRPr="00E72E74" w:rsidRDefault="002A58EA" w:rsidP="00E72E74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2A58EA">
              <w:rPr>
                <w:color w:val="000000"/>
                <w:sz w:val="28"/>
                <w:szCs w:val="20"/>
              </w:rPr>
              <w:t>2 962 651,3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72E74" w:rsidRPr="00E72E74" w:rsidRDefault="00E72E74" w:rsidP="00E72E74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72E74" w:rsidRPr="00E72E74" w:rsidRDefault="00E72E74" w:rsidP="00E72E74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</w:p>
        </w:tc>
      </w:tr>
      <w:tr w:rsidR="00E72E74" w:rsidRPr="00245931" w:rsidTr="00245931">
        <w:trPr>
          <w:trHeight w:val="510"/>
        </w:trPr>
        <w:tc>
          <w:tcPr>
            <w:tcW w:w="4820" w:type="dxa"/>
            <w:shd w:val="clear" w:color="auto" w:fill="auto"/>
          </w:tcPr>
          <w:p w:rsidR="00E72E74" w:rsidRPr="00245931" w:rsidRDefault="00E72E74" w:rsidP="00245931">
            <w:pPr>
              <w:spacing w:after="0"/>
              <w:rPr>
                <w:color w:val="000000"/>
                <w:sz w:val="28"/>
                <w:szCs w:val="28"/>
              </w:rPr>
            </w:pPr>
            <w:r w:rsidRPr="00245931">
              <w:rPr>
                <w:color w:val="000000"/>
                <w:sz w:val="28"/>
                <w:szCs w:val="28"/>
              </w:rPr>
              <w:t xml:space="preserve">28. Закон Нижегородской области "О единовременной денежной выплате супругам к юбилеям совместной жизни"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2E74" w:rsidRPr="00245931" w:rsidRDefault="00E72E74" w:rsidP="00245931">
            <w:pPr>
              <w:spacing w:after="0"/>
              <w:jc w:val="right"/>
              <w:rPr>
                <w:sz w:val="28"/>
                <w:szCs w:val="28"/>
              </w:rPr>
            </w:pPr>
            <w:r w:rsidRPr="00245931">
              <w:rPr>
                <w:sz w:val="28"/>
                <w:szCs w:val="28"/>
              </w:rPr>
              <w:t>40 880,0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72E74" w:rsidRPr="00245931" w:rsidRDefault="00E72E74" w:rsidP="00245931">
            <w:pPr>
              <w:spacing w:after="0"/>
              <w:jc w:val="right"/>
              <w:rPr>
                <w:sz w:val="28"/>
                <w:szCs w:val="28"/>
              </w:rPr>
            </w:pPr>
            <w:r w:rsidRPr="00245931">
              <w:rPr>
                <w:sz w:val="28"/>
                <w:szCs w:val="28"/>
              </w:rPr>
              <w:t>40 880,0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72E74" w:rsidRPr="00245931" w:rsidRDefault="00E72E74" w:rsidP="00245931">
            <w:pPr>
              <w:spacing w:after="0"/>
              <w:jc w:val="right"/>
              <w:rPr>
                <w:sz w:val="28"/>
                <w:szCs w:val="28"/>
              </w:rPr>
            </w:pPr>
            <w:r w:rsidRPr="00245931">
              <w:rPr>
                <w:sz w:val="28"/>
                <w:szCs w:val="28"/>
              </w:rPr>
              <w:t>40 880,0</w:t>
            </w:r>
          </w:p>
        </w:tc>
      </w:tr>
      <w:tr w:rsidR="00E72E74" w:rsidRPr="00245931" w:rsidTr="00245931">
        <w:trPr>
          <w:trHeight w:val="60"/>
        </w:trPr>
        <w:tc>
          <w:tcPr>
            <w:tcW w:w="4820" w:type="dxa"/>
            <w:shd w:val="clear" w:color="auto" w:fill="auto"/>
          </w:tcPr>
          <w:p w:rsidR="00E72E74" w:rsidRPr="00245931" w:rsidRDefault="00E72E74" w:rsidP="00245931">
            <w:pPr>
              <w:spacing w:after="0"/>
              <w:rPr>
                <w:color w:val="000000"/>
                <w:sz w:val="28"/>
                <w:szCs w:val="28"/>
              </w:rPr>
            </w:pPr>
            <w:r w:rsidRPr="00245931">
              <w:rPr>
                <w:color w:val="000000"/>
                <w:sz w:val="28"/>
                <w:szCs w:val="28"/>
              </w:rPr>
              <w:t>28.1. Единовременная денежная выплата для супругов, состоящих в браке 50, 60, 70 лет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2E74" w:rsidRPr="00245931" w:rsidRDefault="00E72E74" w:rsidP="0024593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245931">
              <w:rPr>
                <w:color w:val="000000"/>
                <w:sz w:val="28"/>
                <w:szCs w:val="28"/>
              </w:rPr>
              <w:t>40 880,0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72E74" w:rsidRPr="00245931" w:rsidRDefault="00E72E74" w:rsidP="0024593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245931">
              <w:rPr>
                <w:color w:val="000000"/>
                <w:sz w:val="28"/>
                <w:szCs w:val="28"/>
              </w:rPr>
              <w:t>40 880,0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72E74" w:rsidRPr="00245931" w:rsidRDefault="00E72E74" w:rsidP="0024593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 w:rsidRPr="00245931">
              <w:rPr>
                <w:color w:val="000000"/>
                <w:sz w:val="28"/>
                <w:szCs w:val="28"/>
              </w:rPr>
              <w:t>40 880,0</w:t>
            </w:r>
          </w:p>
        </w:tc>
      </w:tr>
      <w:tr w:rsidR="000F24C6" w:rsidRPr="00870DB7" w:rsidTr="006C69CC">
        <w:trPr>
          <w:trHeight w:val="510"/>
        </w:trPr>
        <w:tc>
          <w:tcPr>
            <w:tcW w:w="4820" w:type="dxa"/>
            <w:shd w:val="clear" w:color="auto" w:fill="auto"/>
            <w:hideMark/>
          </w:tcPr>
          <w:p w:rsidR="006C69CC" w:rsidRPr="00870DB7" w:rsidRDefault="009D5394" w:rsidP="00E72E74">
            <w:pPr>
              <w:spacing w:after="0"/>
              <w:rPr>
                <w:sz w:val="28"/>
                <w:szCs w:val="28"/>
              </w:rPr>
            </w:pPr>
            <w:hyperlink r:id="rId9" w:history="1">
              <w:r w:rsidR="003661DC" w:rsidRPr="00870DB7">
                <w:rPr>
                  <w:sz w:val="28"/>
                  <w:szCs w:val="28"/>
                </w:rPr>
                <w:t>2</w:t>
              </w:r>
              <w:r w:rsidR="00E72E74">
                <w:rPr>
                  <w:sz w:val="28"/>
                  <w:szCs w:val="28"/>
                </w:rPr>
                <w:t>9</w:t>
              </w:r>
              <w:r w:rsidR="006C69CC" w:rsidRPr="00870DB7">
                <w:rPr>
                  <w:sz w:val="28"/>
                  <w:szCs w:val="28"/>
                </w:rPr>
                <w:t>. Закон Нижегородской области от 4</w:t>
              </w:r>
              <w:r w:rsidR="006C69CC" w:rsidRPr="00870DB7">
                <w:rPr>
                  <w:sz w:val="28"/>
                  <w:szCs w:val="28"/>
                  <w:lang w:val="en-US"/>
                </w:rPr>
                <w:t> </w:t>
              </w:r>
              <w:r w:rsidR="006C69CC" w:rsidRPr="00870DB7">
                <w:rPr>
                  <w:sz w:val="28"/>
                  <w:szCs w:val="28"/>
                </w:rPr>
                <w:t xml:space="preserve"> июня 2008</w:t>
              </w:r>
              <w:r w:rsidR="006C69CC" w:rsidRPr="00870DB7">
                <w:rPr>
                  <w:sz w:val="28"/>
                  <w:szCs w:val="28"/>
                  <w:lang w:val="en-US"/>
                </w:rPr>
                <w:t> </w:t>
              </w:r>
              <w:r w:rsidR="006C69CC" w:rsidRPr="00870DB7">
                <w:rPr>
                  <w:sz w:val="28"/>
                  <w:szCs w:val="28"/>
                </w:rPr>
                <w:t>года № 60-З "О мерах дополнительного материального обеспечения ведущих спортсменов Нижегородской области и их тренеров"</w:t>
              </w:r>
            </w:hyperlink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6C69CC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  <w:r w:rsidRPr="00870DB7">
              <w:rPr>
                <w:sz w:val="28"/>
                <w:szCs w:val="28"/>
              </w:rPr>
              <w:t>25 200,0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6C69CC" w:rsidRPr="00870DB7" w:rsidRDefault="005B38C5" w:rsidP="00F96691">
            <w:pPr>
              <w:spacing w:after="0"/>
              <w:jc w:val="right"/>
              <w:rPr>
                <w:sz w:val="28"/>
                <w:szCs w:val="28"/>
              </w:rPr>
            </w:pPr>
            <w:r w:rsidRPr="00870DB7">
              <w:rPr>
                <w:sz w:val="28"/>
                <w:szCs w:val="28"/>
              </w:rPr>
              <w:t>25 200,0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  <w:p w:rsidR="006C69CC" w:rsidRPr="00870DB7" w:rsidRDefault="005B38C5" w:rsidP="00F96691">
            <w:pPr>
              <w:spacing w:after="0"/>
              <w:jc w:val="right"/>
              <w:rPr>
                <w:sz w:val="28"/>
                <w:szCs w:val="28"/>
              </w:rPr>
            </w:pPr>
            <w:r w:rsidRPr="00870DB7">
              <w:rPr>
                <w:sz w:val="28"/>
                <w:szCs w:val="28"/>
              </w:rPr>
              <w:t>25 200,0</w:t>
            </w:r>
          </w:p>
        </w:tc>
      </w:tr>
      <w:tr w:rsidR="000F24C6" w:rsidRPr="00870DB7" w:rsidTr="006C69CC">
        <w:trPr>
          <w:trHeight w:val="480"/>
        </w:trPr>
        <w:tc>
          <w:tcPr>
            <w:tcW w:w="4820" w:type="dxa"/>
            <w:shd w:val="clear" w:color="auto" w:fill="auto"/>
            <w:vAlign w:val="center"/>
            <w:hideMark/>
          </w:tcPr>
          <w:p w:rsidR="005B38C5" w:rsidRPr="00870DB7" w:rsidRDefault="003661DC" w:rsidP="00E72E74">
            <w:pPr>
              <w:spacing w:after="0"/>
              <w:rPr>
                <w:sz w:val="28"/>
                <w:szCs w:val="28"/>
              </w:rPr>
            </w:pPr>
            <w:r w:rsidRPr="00870DB7">
              <w:rPr>
                <w:sz w:val="28"/>
                <w:szCs w:val="28"/>
              </w:rPr>
              <w:t>2</w:t>
            </w:r>
            <w:r w:rsidR="00E72E74">
              <w:rPr>
                <w:sz w:val="28"/>
                <w:szCs w:val="28"/>
              </w:rPr>
              <w:t>9</w:t>
            </w:r>
            <w:r w:rsidR="005B38C5" w:rsidRPr="00870DB7">
              <w:rPr>
                <w:sz w:val="28"/>
                <w:szCs w:val="28"/>
              </w:rPr>
              <w:t>.1. Ежемесячная стипендия ведущим спортсменам Нижег</w:t>
            </w:r>
            <w:r w:rsidR="00870DB7" w:rsidRPr="00870DB7">
              <w:rPr>
                <w:sz w:val="28"/>
                <w:szCs w:val="28"/>
              </w:rPr>
              <w:t>ородской области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70DB7" w:rsidRPr="00870DB7" w:rsidRDefault="00870DB7" w:rsidP="00183235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183235">
            <w:pPr>
              <w:spacing w:after="0"/>
              <w:jc w:val="right"/>
              <w:rPr>
                <w:sz w:val="28"/>
                <w:szCs w:val="28"/>
              </w:rPr>
            </w:pPr>
          </w:p>
          <w:p w:rsidR="005B38C5" w:rsidRPr="00870DB7" w:rsidRDefault="00870DB7" w:rsidP="00183235">
            <w:pPr>
              <w:spacing w:after="0"/>
              <w:jc w:val="right"/>
              <w:rPr>
                <w:sz w:val="28"/>
                <w:szCs w:val="28"/>
              </w:rPr>
            </w:pPr>
            <w:r w:rsidRPr="00870DB7">
              <w:rPr>
                <w:sz w:val="28"/>
                <w:szCs w:val="28"/>
              </w:rPr>
              <w:t>25 200,0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0DB7" w:rsidRPr="00870DB7" w:rsidRDefault="00870DB7" w:rsidP="00183235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183235">
            <w:pPr>
              <w:spacing w:after="0"/>
              <w:jc w:val="right"/>
              <w:rPr>
                <w:sz w:val="28"/>
                <w:szCs w:val="28"/>
              </w:rPr>
            </w:pPr>
          </w:p>
          <w:p w:rsidR="005B38C5" w:rsidRPr="00870DB7" w:rsidRDefault="005B38C5" w:rsidP="00183235">
            <w:pPr>
              <w:spacing w:after="0"/>
              <w:jc w:val="right"/>
              <w:rPr>
                <w:sz w:val="28"/>
                <w:szCs w:val="28"/>
              </w:rPr>
            </w:pPr>
            <w:r w:rsidRPr="00870DB7">
              <w:rPr>
                <w:sz w:val="28"/>
                <w:szCs w:val="28"/>
              </w:rPr>
              <w:t>25 200,0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0DB7" w:rsidRPr="00870DB7" w:rsidRDefault="00870DB7" w:rsidP="00183235">
            <w:pPr>
              <w:spacing w:after="0"/>
              <w:jc w:val="right"/>
              <w:rPr>
                <w:sz w:val="28"/>
                <w:szCs w:val="28"/>
              </w:rPr>
            </w:pPr>
          </w:p>
          <w:p w:rsidR="00870DB7" w:rsidRPr="00870DB7" w:rsidRDefault="00870DB7" w:rsidP="00183235">
            <w:pPr>
              <w:spacing w:after="0"/>
              <w:jc w:val="right"/>
              <w:rPr>
                <w:sz w:val="28"/>
                <w:szCs w:val="28"/>
              </w:rPr>
            </w:pPr>
          </w:p>
          <w:p w:rsidR="005B38C5" w:rsidRPr="00870DB7" w:rsidRDefault="005B38C5" w:rsidP="00183235">
            <w:pPr>
              <w:spacing w:after="0"/>
              <w:jc w:val="right"/>
              <w:rPr>
                <w:sz w:val="28"/>
                <w:szCs w:val="28"/>
              </w:rPr>
            </w:pPr>
            <w:r w:rsidRPr="00870DB7">
              <w:rPr>
                <w:sz w:val="28"/>
                <w:szCs w:val="28"/>
              </w:rPr>
              <w:t>25 200,0</w:t>
            </w:r>
          </w:p>
        </w:tc>
      </w:tr>
      <w:tr w:rsidR="002A58EA" w:rsidRPr="00870DB7" w:rsidTr="002A58EA">
        <w:trPr>
          <w:trHeight w:val="480"/>
        </w:trPr>
        <w:tc>
          <w:tcPr>
            <w:tcW w:w="4820" w:type="dxa"/>
            <w:shd w:val="clear" w:color="auto" w:fill="auto"/>
          </w:tcPr>
          <w:p w:rsidR="002A58EA" w:rsidRPr="002A58EA" w:rsidRDefault="002A58EA" w:rsidP="002A58EA">
            <w:pPr>
              <w:spacing w:after="0"/>
              <w:rPr>
                <w:color w:val="000000"/>
                <w:sz w:val="28"/>
                <w:szCs w:val="20"/>
              </w:rPr>
            </w:pPr>
            <w:r w:rsidRPr="002A58EA">
              <w:rPr>
                <w:color w:val="000000"/>
                <w:sz w:val="28"/>
                <w:szCs w:val="20"/>
              </w:rPr>
              <w:t>30. Федеральный закон от 20 июля 2012 года № 125-ФЗ "О донорстве крови и ее компонентов" (статья 25)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58EA" w:rsidRPr="002A58EA" w:rsidRDefault="002A58EA" w:rsidP="002A58EA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t>179 047,0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A58EA" w:rsidRPr="002A58EA" w:rsidRDefault="002A58EA" w:rsidP="002A58EA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t>186 209,3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A58EA" w:rsidRPr="002A58EA" w:rsidRDefault="002A58EA" w:rsidP="002A58EA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t>193 653,8</w:t>
            </w:r>
          </w:p>
        </w:tc>
      </w:tr>
      <w:tr w:rsidR="002A58EA" w:rsidRPr="00870DB7" w:rsidTr="002A58EA">
        <w:trPr>
          <w:trHeight w:val="480"/>
        </w:trPr>
        <w:tc>
          <w:tcPr>
            <w:tcW w:w="4820" w:type="dxa"/>
            <w:shd w:val="clear" w:color="auto" w:fill="auto"/>
          </w:tcPr>
          <w:p w:rsidR="002A58EA" w:rsidRPr="002A58EA" w:rsidRDefault="002A58EA" w:rsidP="002A58EA">
            <w:pPr>
              <w:spacing w:after="0"/>
              <w:rPr>
                <w:color w:val="000000"/>
                <w:sz w:val="28"/>
                <w:szCs w:val="20"/>
              </w:rPr>
            </w:pPr>
            <w:r w:rsidRPr="002A58EA">
              <w:rPr>
                <w:color w:val="000000"/>
                <w:sz w:val="28"/>
                <w:szCs w:val="20"/>
              </w:rPr>
              <w:t>30.1. 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58EA" w:rsidRPr="002A58EA" w:rsidRDefault="002A58EA" w:rsidP="002A58EA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t>179 047,0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A58EA" w:rsidRPr="002A58EA" w:rsidRDefault="002A58EA" w:rsidP="002A58E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2A58EA">
              <w:rPr>
                <w:color w:val="000000"/>
                <w:sz w:val="28"/>
                <w:szCs w:val="20"/>
              </w:rPr>
              <w:t>186 209,3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A58EA" w:rsidRPr="002A58EA" w:rsidRDefault="002A58EA" w:rsidP="002A58E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2A58EA">
              <w:rPr>
                <w:color w:val="000000"/>
                <w:sz w:val="28"/>
                <w:szCs w:val="20"/>
              </w:rPr>
              <w:t>193 653,8</w:t>
            </w:r>
          </w:p>
        </w:tc>
      </w:tr>
      <w:tr w:rsidR="002A58EA" w:rsidRPr="00870DB7" w:rsidTr="002A58EA">
        <w:trPr>
          <w:trHeight w:val="480"/>
        </w:trPr>
        <w:tc>
          <w:tcPr>
            <w:tcW w:w="4820" w:type="dxa"/>
            <w:shd w:val="clear" w:color="auto" w:fill="auto"/>
          </w:tcPr>
          <w:p w:rsidR="002A58EA" w:rsidRPr="002A58EA" w:rsidRDefault="002A58EA" w:rsidP="002A58EA">
            <w:pPr>
              <w:spacing w:after="0"/>
              <w:rPr>
                <w:color w:val="000000"/>
                <w:sz w:val="28"/>
                <w:szCs w:val="20"/>
              </w:rPr>
            </w:pPr>
            <w:r w:rsidRPr="002A58EA">
              <w:rPr>
                <w:color w:val="000000"/>
                <w:sz w:val="28"/>
                <w:szCs w:val="20"/>
              </w:rPr>
              <w:t>31. Федеральный закон от 17 сентября 1998 года № 157-ФЗ "Об иммунопрофилактике инфекционных болезней" (глава V, статьи 18, 19, 20)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58EA" w:rsidRPr="002A58EA" w:rsidRDefault="002A58EA" w:rsidP="002A58EA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t>143,4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A58EA" w:rsidRPr="002A58EA" w:rsidRDefault="002A58EA" w:rsidP="002A58EA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t>148,1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A58EA" w:rsidRPr="002A58EA" w:rsidRDefault="002A58EA" w:rsidP="002A58EA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t>152,7</w:t>
            </w:r>
          </w:p>
        </w:tc>
      </w:tr>
      <w:tr w:rsidR="002A58EA" w:rsidRPr="00870DB7" w:rsidTr="002A58EA">
        <w:trPr>
          <w:trHeight w:val="480"/>
        </w:trPr>
        <w:tc>
          <w:tcPr>
            <w:tcW w:w="4820" w:type="dxa"/>
            <w:shd w:val="clear" w:color="auto" w:fill="auto"/>
          </w:tcPr>
          <w:p w:rsidR="002A58EA" w:rsidRPr="002A58EA" w:rsidRDefault="002A58EA" w:rsidP="002A58EA">
            <w:pPr>
              <w:spacing w:after="0"/>
              <w:rPr>
                <w:color w:val="000000"/>
                <w:sz w:val="28"/>
                <w:szCs w:val="20"/>
              </w:rPr>
            </w:pPr>
            <w:r w:rsidRPr="002A58EA">
              <w:rPr>
                <w:color w:val="000000"/>
                <w:sz w:val="28"/>
                <w:szCs w:val="20"/>
              </w:rPr>
              <w:t>31.1. Единовременное пособие и ежемесячная денежная компенсация гражданам при возникновении у них поствакцинальных осложнений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58EA" w:rsidRPr="002A58EA" w:rsidRDefault="002A58EA" w:rsidP="002A58EA">
            <w:pPr>
              <w:spacing w:after="0"/>
              <w:jc w:val="right"/>
              <w:rPr>
                <w:color w:val="000000"/>
                <w:sz w:val="28"/>
                <w:szCs w:val="20"/>
              </w:rPr>
            </w:pPr>
            <w:r w:rsidRPr="002A58EA">
              <w:rPr>
                <w:color w:val="000000"/>
                <w:sz w:val="28"/>
                <w:szCs w:val="20"/>
              </w:rPr>
              <w:t>143,4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A58EA" w:rsidRPr="002A58EA" w:rsidRDefault="002A58EA" w:rsidP="002A58EA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t>148,1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A58EA" w:rsidRPr="002A58EA" w:rsidRDefault="002A58EA" w:rsidP="002A58EA">
            <w:pPr>
              <w:spacing w:after="0"/>
              <w:jc w:val="right"/>
              <w:rPr>
                <w:sz w:val="28"/>
                <w:szCs w:val="20"/>
              </w:rPr>
            </w:pPr>
            <w:r w:rsidRPr="002A58EA">
              <w:rPr>
                <w:sz w:val="28"/>
                <w:szCs w:val="20"/>
              </w:rPr>
              <w:t>152,7</w:t>
            </w:r>
          </w:p>
        </w:tc>
      </w:tr>
      <w:tr w:rsidR="002A58EA" w:rsidRPr="00245931" w:rsidTr="001D20E2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:rsidR="002A58EA" w:rsidRPr="00245931" w:rsidRDefault="002A58EA" w:rsidP="00F96691">
            <w:pPr>
              <w:spacing w:after="0"/>
              <w:rPr>
                <w:b/>
                <w:bCs/>
                <w:sz w:val="28"/>
                <w:szCs w:val="28"/>
              </w:rPr>
            </w:pPr>
            <w:r w:rsidRPr="00245931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58EA" w:rsidRPr="002A58EA" w:rsidRDefault="002A58EA" w:rsidP="002A58EA">
            <w:pPr>
              <w:spacing w:after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A58EA">
              <w:rPr>
                <w:b/>
                <w:bCs/>
                <w:color w:val="000000"/>
                <w:sz w:val="28"/>
                <w:szCs w:val="28"/>
              </w:rPr>
              <w:t>11 905 055,0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A58EA" w:rsidRPr="002A58EA" w:rsidRDefault="002A58EA" w:rsidP="002A58EA">
            <w:pPr>
              <w:spacing w:after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A58EA">
              <w:rPr>
                <w:b/>
                <w:bCs/>
                <w:color w:val="000000"/>
                <w:sz w:val="28"/>
                <w:szCs w:val="28"/>
              </w:rPr>
              <w:t>8 736 715,4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A58EA" w:rsidRPr="002A58EA" w:rsidRDefault="002A58EA" w:rsidP="002A58EA">
            <w:pPr>
              <w:spacing w:after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A58EA">
              <w:rPr>
                <w:b/>
                <w:bCs/>
                <w:color w:val="000000"/>
                <w:sz w:val="28"/>
                <w:szCs w:val="28"/>
              </w:rPr>
              <w:t>8 328 343,5</w:t>
            </w:r>
          </w:p>
        </w:tc>
      </w:tr>
    </w:tbl>
    <w:p w:rsidR="004E7004" w:rsidRPr="000F24C6" w:rsidRDefault="004E7004" w:rsidP="004E7004">
      <w:pPr>
        <w:contextualSpacing/>
        <w:rPr>
          <w:color w:val="FF0000"/>
          <w:sz w:val="28"/>
          <w:szCs w:val="28"/>
        </w:rPr>
      </w:pPr>
    </w:p>
    <w:p w:rsidR="0057173E" w:rsidRPr="00E77866" w:rsidRDefault="0057173E" w:rsidP="00551221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10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394">
          <w:rPr>
            <w:noProof/>
          </w:rPr>
          <w:t>10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6FB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68ED"/>
    <w:rsid w:val="00627552"/>
    <w:rsid w:val="00632C02"/>
    <w:rsid w:val="00642BC6"/>
    <w:rsid w:val="00647689"/>
    <w:rsid w:val="00651CE5"/>
    <w:rsid w:val="00661340"/>
    <w:rsid w:val="00665B4C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D5394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DE668EECDC2F32F7B9BE437150082F33D2B07292E5F04E68CC3CE4672228B2CB7190476A4C7B4D2FE37E6674F76B2F708L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73FD9-E6A1-4B59-801D-F5D4F418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2022-10-24T15:04:00Z</dcterms:created>
  <dcterms:modified xsi:type="dcterms:W3CDTF">2022-10-24T15:09:00Z</dcterms:modified>
</cp:coreProperties>
</file>